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106" w:rsidRPr="005B0190" w:rsidRDefault="00660106" w:rsidP="00660106">
      <w:pPr>
        <w:shd w:val="clear" w:color="auto" w:fill="FFFFFF"/>
        <w:spacing w:after="272" w:line="240" w:lineRule="auto"/>
        <w:jc w:val="center"/>
        <w:textAlignment w:val="baseline"/>
        <w:outlineLvl w:val="1"/>
        <w:rPr>
          <w:rFonts w:ascii="Arial" w:eastAsia="Times New Roman" w:hAnsi="Arial" w:cs="Arial"/>
          <w:bCs/>
          <w:sz w:val="27"/>
          <w:szCs w:val="27"/>
          <w:lang w:eastAsia="fr-FR"/>
        </w:rPr>
      </w:pPr>
      <w:r w:rsidRPr="005B0190">
        <w:rPr>
          <w:rFonts w:ascii="Arial" w:eastAsia="Times New Roman" w:hAnsi="Arial" w:cs="Arial"/>
          <w:bCs/>
          <w:i/>
          <w:sz w:val="27"/>
          <w:szCs w:val="27"/>
          <w:lang w:eastAsia="fr-FR"/>
        </w:rPr>
        <w:t>Le Cid</w:t>
      </w:r>
      <w:r w:rsidRPr="005B0190">
        <w:rPr>
          <w:rFonts w:ascii="Arial" w:eastAsia="Times New Roman" w:hAnsi="Arial" w:cs="Arial"/>
          <w:bCs/>
          <w:sz w:val="27"/>
          <w:szCs w:val="27"/>
          <w:lang w:eastAsia="fr-FR"/>
        </w:rPr>
        <w:t>, Corneille (Acte I, scène 6)</w:t>
      </w:r>
    </w:p>
    <w:p w:rsidR="00CC103F" w:rsidRDefault="0061580F" w:rsidP="00CC103F">
      <w:pPr>
        <w:pStyle w:val="NormalWeb"/>
        <w:shd w:val="clear" w:color="auto" w:fill="FFFFFF"/>
        <w:spacing w:before="0" w:beforeAutospacing="0" w:after="0" w:afterAutospacing="0"/>
        <w:textAlignment w:val="baseline"/>
        <w:rPr>
          <w:rFonts w:asciiTheme="minorHAnsi" w:hAnsiTheme="minorHAnsi" w:cstheme="minorHAnsi"/>
          <w:b/>
          <w:bCs/>
          <w:sz w:val="28"/>
          <w:szCs w:val="28"/>
        </w:rPr>
      </w:pPr>
      <w:r w:rsidRPr="00660106">
        <w:rPr>
          <w:rFonts w:asciiTheme="minorHAnsi" w:hAnsiTheme="minorHAnsi" w:cstheme="minorHAnsi"/>
          <w:b/>
          <w:bCs/>
          <w:sz w:val="28"/>
          <w:szCs w:val="28"/>
        </w:rPr>
        <w:t>I</w:t>
      </w:r>
      <w:r>
        <w:rPr>
          <w:rFonts w:asciiTheme="minorHAnsi" w:hAnsiTheme="minorHAnsi" w:cstheme="minorHAnsi"/>
          <w:b/>
          <w:bCs/>
          <w:sz w:val="28"/>
          <w:szCs w:val="28"/>
        </w:rPr>
        <w:t>ntroduction</w:t>
      </w:r>
    </w:p>
    <w:p w:rsidR="00660106" w:rsidRDefault="00660106" w:rsidP="00CC103F">
      <w:pPr>
        <w:pStyle w:val="NormalWeb"/>
        <w:shd w:val="clear" w:color="auto" w:fill="FFFFFF"/>
        <w:spacing w:before="0" w:beforeAutospacing="0" w:after="0" w:afterAutospacing="0"/>
        <w:textAlignment w:val="baseline"/>
        <w:rPr>
          <w:rFonts w:asciiTheme="minorHAnsi" w:hAnsiTheme="minorHAnsi" w:cstheme="minorHAnsi"/>
          <w:b/>
          <w:bCs/>
          <w:sz w:val="28"/>
          <w:szCs w:val="28"/>
        </w:rPr>
      </w:pPr>
    </w:p>
    <w:p w:rsidR="00DA04C8" w:rsidRDefault="00B71C9B" w:rsidP="00DA04C8">
      <w:pPr>
        <w:pStyle w:val="NormalWeb"/>
        <w:shd w:val="clear" w:color="auto" w:fill="FFFFFF"/>
        <w:spacing w:before="0" w:beforeAutospacing="0" w:after="0" w:afterAutospacing="0"/>
        <w:ind w:firstLine="567"/>
        <w:jc w:val="both"/>
        <w:textAlignment w:val="baseline"/>
        <w:rPr>
          <w:rFonts w:asciiTheme="minorHAnsi" w:hAnsiTheme="minorHAnsi" w:cstheme="minorHAnsi"/>
          <w:bCs/>
        </w:rPr>
      </w:pPr>
      <w:r>
        <w:rPr>
          <w:rFonts w:asciiTheme="minorHAnsi" w:hAnsiTheme="minorHAnsi" w:cstheme="minorHAnsi"/>
          <w:bCs/>
        </w:rPr>
        <w:t>« La tragédie ne peint que les passions » selon Stendhal</w:t>
      </w:r>
      <w:r w:rsidR="00DA04C8">
        <w:rPr>
          <w:rFonts w:asciiTheme="minorHAnsi" w:hAnsiTheme="minorHAnsi" w:cstheme="minorHAnsi"/>
          <w:bCs/>
        </w:rPr>
        <w:t xml:space="preserve">. En effet l’on conçoit, à la lecture du </w:t>
      </w:r>
      <w:r w:rsidR="00DA04C8" w:rsidRPr="00DA04C8">
        <w:rPr>
          <w:rFonts w:asciiTheme="minorHAnsi" w:hAnsiTheme="minorHAnsi" w:cstheme="minorHAnsi"/>
          <w:bCs/>
          <w:u w:val="single"/>
        </w:rPr>
        <w:t xml:space="preserve">Cid </w:t>
      </w:r>
      <w:r w:rsidR="00DA04C8">
        <w:rPr>
          <w:rFonts w:asciiTheme="minorHAnsi" w:hAnsiTheme="minorHAnsi" w:cstheme="minorHAnsi"/>
          <w:bCs/>
        </w:rPr>
        <w:t xml:space="preserve">que la passion semble être le terreau de la tragédie. </w:t>
      </w:r>
      <w:r w:rsidR="00DA04C8">
        <w:rPr>
          <w:rFonts w:asciiTheme="minorHAnsi" w:hAnsiTheme="minorHAnsi" w:cstheme="minorHAnsi"/>
          <w:bCs/>
          <w:u w:val="single"/>
        </w:rPr>
        <w:t>Le Cid</w:t>
      </w:r>
      <w:r w:rsidR="00DA04C8">
        <w:rPr>
          <w:rFonts w:asciiTheme="minorHAnsi" w:hAnsiTheme="minorHAnsi" w:cstheme="minorHAnsi"/>
          <w:bCs/>
        </w:rPr>
        <w:t xml:space="preserve"> est une tragi-comédie de Corneille écrite au XVIIe siècle en pleine époque baroque d’où l’assimilation des genres comique et tragique. </w:t>
      </w:r>
      <w:r w:rsidR="00DA04C8" w:rsidRPr="00DA04C8">
        <w:rPr>
          <w:rFonts w:asciiTheme="minorHAnsi" w:hAnsiTheme="minorHAnsi" w:cstheme="minorHAnsi"/>
          <w:bCs/>
        </w:rPr>
        <w:t>Rodrigue vient d’apprendre l’offense faite à son père par le père de Chimène. Don Diègue conjure son fils de laver l’affront du soufflet et lui remet son épée.</w:t>
      </w:r>
      <w:r w:rsidR="00DA04C8">
        <w:rPr>
          <w:rFonts w:asciiTheme="minorHAnsi" w:hAnsiTheme="minorHAnsi" w:cstheme="minorHAnsi"/>
          <w:bCs/>
        </w:rPr>
        <w:t xml:space="preserve"> Rodrigue se retrouve seul et explicite ses sentiments dans un monologue. Comment le monologue permet-il d’exposer un dilemme issu d’une crise familiale ? La première partie des vers 1 à 10 évoque une crise personnelle…..</w:t>
      </w:r>
    </w:p>
    <w:p w:rsidR="00DA04C8" w:rsidRDefault="00DA04C8" w:rsidP="00CC103F">
      <w:pPr>
        <w:pStyle w:val="NormalWeb"/>
        <w:shd w:val="clear" w:color="auto" w:fill="FFFFFF"/>
        <w:spacing w:before="0" w:beforeAutospacing="0" w:after="0" w:afterAutospacing="0"/>
        <w:textAlignment w:val="baseline"/>
        <w:rPr>
          <w:rStyle w:val="lev"/>
          <w:rFonts w:ascii="inherit" w:hAnsi="inherit" w:cs="Arial"/>
          <w:color w:val="212121"/>
          <w:sz w:val="19"/>
          <w:szCs w:val="19"/>
          <w:bdr w:val="none" w:sz="0" w:space="0" w:color="auto" w:frame="1"/>
        </w:rPr>
      </w:pPr>
    </w:p>
    <w:p w:rsidR="00CC103F" w:rsidRPr="00515856" w:rsidRDefault="00CC103F" w:rsidP="00CC103F">
      <w:pPr>
        <w:pStyle w:val="NormalWeb"/>
        <w:shd w:val="clear" w:color="auto" w:fill="FFFFFF"/>
        <w:spacing w:before="0" w:beforeAutospacing="0" w:after="0" w:afterAutospacing="0"/>
        <w:textAlignment w:val="baseline"/>
        <w:rPr>
          <w:rFonts w:asciiTheme="minorHAnsi" w:hAnsiTheme="minorHAnsi" w:cstheme="minorHAnsi"/>
          <w:b/>
          <w:bCs/>
        </w:rPr>
      </w:pPr>
      <w:r w:rsidRPr="00515856">
        <w:rPr>
          <w:rFonts w:asciiTheme="minorHAnsi" w:hAnsiTheme="minorHAnsi" w:cstheme="minorHAnsi"/>
          <w:b/>
          <w:bCs/>
        </w:rPr>
        <w:t>I Une crise personnelle</w:t>
      </w:r>
      <w:r w:rsidR="00660106" w:rsidRPr="00515856">
        <w:rPr>
          <w:rFonts w:asciiTheme="minorHAnsi" w:hAnsiTheme="minorHAnsi" w:cstheme="minorHAnsi"/>
          <w:b/>
          <w:bCs/>
        </w:rPr>
        <w:t xml:space="preserve"> (v.1 au v.10)</w:t>
      </w:r>
    </w:p>
    <w:p w:rsidR="00CC103F" w:rsidRPr="00515856" w:rsidRDefault="00CC103F" w:rsidP="00CC103F">
      <w:pPr>
        <w:pStyle w:val="NormalWeb"/>
        <w:shd w:val="clear" w:color="auto" w:fill="FFFFFF"/>
        <w:spacing w:before="0" w:beforeAutospacing="0" w:after="0" w:afterAutospacing="0"/>
        <w:textAlignment w:val="baseline"/>
        <w:rPr>
          <w:rFonts w:asciiTheme="minorHAnsi" w:hAnsiTheme="minorHAnsi" w:cstheme="minorHAnsi"/>
          <w:b/>
          <w:bCs/>
        </w:rPr>
      </w:pPr>
      <w:r w:rsidRPr="00515856">
        <w:rPr>
          <w:rFonts w:asciiTheme="minorHAnsi" w:hAnsiTheme="minorHAnsi" w:cstheme="minorHAnsi"/>
          <w:b/>
          <w:bCs/>
        </w:rPr>
        <w:t>II</w:t>
      </w:r>
      <w:r w:rsidR="00660106" w:rsidRPr="00515856">
        <w:rPr>
          <w:rFonts w:asciiTheme="minorHAnsi" w:hAnsiTheme="minorHAnsi" w:cstheme="minorHAnsi"/>
          <w:b/>
          <w:bCs/>
        </w:rPr>
        <w:t xml:space="preserve"> Un dilemme cornélien (v. 11 au v. 20)</w:t>
      </w:r>
    </w:p>
    <w:p w:rsidR="00CC103F" w:rsidRPr="00515856" w:rsidRDefault="00CC103F" w:rsidP="00CC103F">
      <w:pPr>
        <w:pStyle w:val="NormalWeb"/>
        <w:shd w:val="clear" w:color="auto" w:fill="FFFFFF"/>
        <w:spacing w:before="0" w:beforeAutospacing="0" w:after="0" w:afterAutospacing="0"/>
        <w:textAlignment w:val="baseline"/>
        <w:rPr>
          <w:rFonts w:asciiTheme="minorHAnsi" w:hAnsiTheme="minorHAnsi" w:cstheme="minorHAnsi"/>
          <w:b/>
          <w:bCs/>
        </w:rPr>
      </w:pPr>
      <w:r w:rsidRPr="00515856">
        <w:rPr>
          <w:rFonts w:asciiTheme="minorHAnsi" w:hAnsiTheme="minorHAnsi" w:cstheme="minorHAnsi"/>
          <w:b/>
          <w:bCs/>
        </w:rPr>
        <w:t>III</w:t>
      </w:r>
      <w:r w:rsidR="00660106" w:rsidRPr="00515856">
        <w:rPr>
          <w:rFonts w:asciiTheme="minorHAnsi" w:hAnsiTheme="minorHAnsi" w:cstheme="minorHAnsi"/>
          <w:b/>
          <w:bCs/>
        </w:rPr>
        <w:t xml:space="preserve"> Une crise familiale (v. 21 au v. 30)</w:t>
      </w:r>
    </w:p>
    <w:p w:rsidR="00660106" w:rsidRPr="00660106" w:rsidRDefault="00CC103F" w:rsidP="00660106">
      <w:pPr>
        <w:pStyle w:val="NormalWeb"/>
        <w:shd w:val="clear" w:color="auto" w:fill="FFFFFF"/>
        <w:spacing w:before="0" w:beforeAutospacing="0" w:after="0" w:afterAutospacing="0"/>
        <w:textAlignment w:val="baseline"/>
        <w:rPr>
          <w:rFonts w:asciiTheme="minorHAnsi" w:hAnsiTheme="minorHAnsi" w:cstheme="minorHAnsi"/>
          <w:b/>
          <w:bCs/>
          <w:sz w:val="28"/>
          <w:szCs w:val="28"/>
        </w:rPr>
      </w:pPr>
      <w:r w:rsidRPr="00DF7B38">
        <w:rPr>
          <w:rFonts w:asciiTheme="minorHAnsi" w:hAnsiTheme="minorHAnsi" w:cstheme="minorHAnsi"/>
          <w:color w:val="212121"/>
        </w:rPr>
        <w:br/>
      </w:r>
      <w:r w:rsidR="00660106" w:rsidRPr="00660106">
        <w:rPr>
          <w:rFonts w:asciiTheme="minorHAnsi" w:hAnsiTheme="minorHAnsi" w:cstheme="minorHAnsi"/>
          <w:b/>
          <w:bCs/>
          <w:sz w:val="28"/>
          <w:szCs w:val="28"/>
        </w:rPr>
        <w:t>I Une crise personnelle (v.1 au v.10)</w:t>
      </w:r>
    </w:p>
    <w:p w:rsidR="00CC103F" w:rsidRDefault="00CC103F" w:rsidP="00CC103F">
      <w:pPr>
        <w:pStyle w:val="NormalWeb"/>
        <w:shd w:val="clear" w:color="auto" w:fill="FFFFFF"/>
        <w:spacing w:before="0" w:beforeAutospacing="0" w:after="0" w:afterAutospacing="0"/>
        <w:textAlignment w:val="baseline"/>
        <w:rPr>
          <w:rFonts w:asciiTheme="minorHAnsi" w:hAnsiTheme="minorHAnsi" w:cstheme="minorHAnsi"/>
          <w:color w:val="212121"/>
        </w:rPr>
      </w:pPr>
      <w:r w:rsidRPr="00660106">
        <w:rPr>
          <w:rFonts w:asciiTheme="minorHAnsi" w:hAnsiTheme="minorHAnsi" w:cstheme="minorHAnsi"/>
          <w:color w:val="212121"/>
          <w:sz w:val="16"/>
          <w:szCs w:val="16"/>
        </w:rPr>
        <w:t>1</w:t>
      </w:r>
      <w:r>
        <w:rPr>
          <w:rFonts w:asciiTheme="minorHAnsi" w:hAnsiTheme="minorHAnsi" w:cstheme="minorHAnsi"/>
          <w:color w:val="212121"/>
        </w:rPr>
        <w:t xml:space="preserve"> </w:t>
      </w:r>
      <w:r w:rsidR="00660106">
        <w:rPr>
          <w:rFonts w:asciiTheme="minorHAnsi" w:hAnsiTheme="minorHAnsi" w:cstheme="minorHAnsi"/>
          <w:color w:val="212121"/>
        </w:rPr>
        <w:t>« </w:t>
      </w:r>
      <w:r w:rsidRPr="00DF7B38">
        <w:rPr>
          <w:rFonts w:asciiTheme="minorHAnsi" w:hAnsiTheme="minorHAnsi" w:cstheme="minorHAnsi"/>
          <w:color w:val="212121"/>
        </w:rPr>
        <w:t>Percé jusques au fond du cœur</w:t>
      </w:r>
      <w:r w:rsidR="00660106">
        <w:rPr>
          <w:rFonts w:asciiTheme="minorHAnsi" w:hAnsiTheme="minorHAnsi" w:cstheme="minorHAnsi"/>
          <w:color w:val="212121"/>
        </w:rPr>
        <w:t xml:space="preserve"> » : </w:t>
      </w:r>
      <w:r w:rsidR="0061580F">
        <w:rPr>
          <w:rFonts w:asciiTheme="minorHAnsi" w:hAnsiTheme="minorHAnsi" w:cstheme="minorHAnsi"/>
          <w:color w:val="212121"/>
        </w:rPr>
        <w:t xml:space="preserve">topos de la passion immédiatement proposé. Référence à Cupidon. La locution « jusques au fond » marque la violence de l’amour. </w:t>
      </w:r>
      <w:r w:rsidRPr="00DF7B38">
        <w:rPr>
          <w:rFonts w:asciiTheme="minorHAnsi" w:hAnsiTheme="minorHAnsi" w:cstheme="minorHAnsi"/>
          <w:color w:val="212121"/>
        </w:rPr>
        <w:br/>
      </w:r>
      <w:r w:rsidRPr="0061580F">
        <w:rPr>
          <w:rFonts w:asciiTheme="minorHAnsi" w:hAnsiTheme="minorHAnsi" w:cstheme="minorHAnsi"/>
          <w:color w:val="212121"/>
          <w:sz w:val="16"/>
          <w:szCs w:val="16"/>
        </w:rPr>
        <w:t>2</w:t>
      </w:r>
      <w:r>
        <w:rPr>
          <w:rFonts w:asciiTheme="minorHAnsi" w:hAnsiTheme="minorHAnsi" w:cstheme="minorHAnsi"/>
          <w:color w:val="212121"/>
        </w:rPr>
        <w:t xml:space="preserve"> </w:t>
      </w:r>
      <w:r w:rsidR="0061580F">
        <w:rPr>
          <w:rFonts w:asciiTheme="minorHAnsi" w:hAnsiTheme="minorHAnsi" w:cstheme="minorHAnsi"/>
          <w:color w:val="212121"/>
        </w:rPr>
        <w:t>« </w:t>
      </w:r>
      <w:r w:rsidRPr="00DF7B38">
        <w:rPr>
          <w:rFonts w:asciiTheme="minorHAnsi" w:hAnsiTheme="minorHAnsi" w:cstheme="minorHAnsi"/>
          <w:color w:val="212121"/>
        </w:rPr>
        <w:t>D’une atteinte imprévue aussi bien que mortelle,</w:t>
      </w:r>
      <w:r w:rsidR="0061580F">
        <w:rPr>
          <w:rFonts w:asciiTheme="minorHAnsi" w:hAnsiTheme="minorHAnsi" w:cstheme="minorHAnsi"/>
          <w:color w:val="212121"/>
        </w:rPr>
        <w:t xml:space="preserve"> » : le motif de la mort est présent immédiatement. L’imprévisibilité de l’amour semble soulignée ici. </w:t>
      </w:r>
      <w:r w:rsidR="006A3035">
        <w:rPr>
          <w:rFonts w:asciiTheme="minorHAnsi" w:hAnsiTheme="minorHAnsi" w:cstheme="minorHAnsi"/>
          <w:color w:val="212121"/>
        </w:rPr>
        <w:t>Comparaison (aussi bien que).</w:t>
      </w:r>
      <w:r w:rsidRPr="00DF7B38">
        <w:rPr>
          <w:rFonts w:asciiTheme="minorHAnsi" w:hAnsiTheme="minorHAnsi" w:cstheme="minorHAnsi"/>
          <w:color w:val="212121"/>
        </w:rPr>
        <w:br/>
      </w:r>
      <w:r w:rsidRPr="0061580F">
        <w:rPr>
          <w:rFonts w:asciiTheme="minorHAnsi" w:hAnsiTheme="minorHAnsi" w:cstheme="minorHAnsi"/>
          <w:color w:val="212121"/>
          <w:sz w:val="16"/>
          <w:szCs w:val="16"/>
        </w:rPr>
        <w:t>3</w:t>
      </w:r>
      <w:r>
        <w:rPr>
          <w:rFonts w:asciiTheme="minorHAnsi" w:hAnsiTheme="minorHAnsi" w:cstheme="minorHAnsi"/>
          <w:color w:val="212121"/>
        </w:rPr>
        <w:t xml:space="preserve"> </w:t>
      </w:r>
      <w:r w:rsidR="0061580F">
        <w:rPr>
          <w:rFonts w:asciiTheme="minorHAnsi" w:hAnsiTheme="minorHAnsi" w:cstheme="minorHAnsi"/>
          <w:color w:val="212121"/>
        </w:rPr>
        <w:t>« </w:t>
      </w:r>
      <w:r w:rsidRPr="00DF7B38">
        <w:rPr>
          <w:rFonts w:asciiTheme="minorHAnsi" w:hAnsiTheme="minorHAnsi" w:cstheme="minorHAnsi"/>
          <w:color w:val="212121"/>
        </w:rPr>
        <w:t>Misérable vengeur d’une juste querelle,</w:t>
      </w:r>
      <w:r w:rsidR="0061580F">
        <w:rPr>
          <w:rFonts w:asciiTheme="minorHAnsi" w:hAnsiTheme="minorHAnsi" w:cstheme="minorHAnsi"/>
          <w:color w:val="212121"/>
        </w:rPr>
        <w:t xml:space="preserve"> » : Don Rodrigue utilise des mots péjoratifs pour parler de lui-même : « misérable », « vengeur ». La crise personnelle semble profonde. </w:t>
      </w:r>
      <w:r w:rsidRPr="00DF7B38">
        <w:rPr>
          <w:rFonts w:asciiTheme="minorHAnsi" w:hAnsiTheme="minorHAnsi" w:cstheme="minorHAnsi"/>
          <w:color w:val="212121"/>
        </w:rPr>
        <w:br/>
      </w:r>
      <w:r w:rsidRPr="0061580F">
        <w:rPr>
          <w:rFonts w:asciiTheme="minorHAnsi" w:hAnsiTheme="minorHAnsi" w:cstheme="minorHAnsi"/>
          <w:color w:val="212121"/>
          <w:sz w:val="16"/>
          <w:szCs w:val="16"/>
        </w:rPr>
        <w:t>4</w:t>
      </w:r>
      <w:r>
        <w:rPr>
          <w:rFonts w:asciiTheme="minorHAnsi" w:hAnsiTheme="minorHAnsi" w:cstheme="minorHAnsi"/>
          <w:color w:val="212121"/>
        </w:rPr>
        <w:t xml:space="preserve"> </w:t>
      </w:r>
      <w:r w:rsidR="0061580F">
        <w:rPr>
          <w:rFonts w:asciiTheme="minorHAnsi" w:hAnsiTheme="minorHAnsi" w:cstheme="minorHAnsi"/>
          <w:color w:val="212121"/>
        </w:rPr>
        <w:t>« </w:t>
      </w:r>
      <w:r w:rsidRPr="00DF7B38">
        <w:rPr>
          <w:rFonts w:asciiTheme="minorHAnsi" w:hAnsiTheme="minorHAnsi" w:cstheme="minorHAnsi"/>
          <w:color w:val="212121"/>
        </w:rPr>
        <w:t>Et malheureux objet d’une injuste rigueur,</w:t>
      </w:r>
      <w:r w:rsidR="0061580F">
        <w:rPr>
          <w:rFonts w:asciiTheme="minorHAnsi" w:hAnsiTheme="minorHAnsi" w:cstheme="minorHAnsi"/>
          <w:color w:val="212121"/>
        </w:rPr>
        <w:t xml:space="preserve"> » : idem DR se dépeint comme un homme malheureux alors qu’il aime et est aimé en retour. Le terme injustice semble peu à-propos ici. </w:t>
      </w:r>
      <w:r w:rsidRPr="00DF7B38">
        <w:rPr>
          <w:rFonts w:asciiTheme="minorHAnsi" w:hAnsiTheme="minorHAnsi" w:cstheme="minorHAnsi"/>
          <w:color w:val="212121"/>
        </w:rPr>
        <w:br/>
      </w:r>
      <w:r w:rsidRPr="0061580F">
        <w:rPr>
          <w:rFonts w:asciiTheme="minorHAnsi" w:hAnsiTheme="minorHAnsi" w:cstheme="minorHAnsi"/>
          <w:color w:val="212121"/>
          <w:sz w:val="16"/>
          <w:szCs w:val="16"/>
        </w:rPr>
        <w:t>5</w:t>
      </w:r>
      <w:r>
        <w:rPr>
          <w:rFonts w:asciiTheme="minorHAnsi" w:hAnsiTheme="minorHAnsi" w:cstheme="minorHAnsi"/>
          <w:color w:val="212121"/>
        </w:rPr>
        <w:t xml:space="preserve"> </w:t>
      </w:r>
      <w:r w:rsidR="0061580F">
        <w:rPr>
          <w:rFonts w:asciiTheme="minorHAnsi" w:hAnsiTheme="minorHAnsi" w:cstheme="minorHAnsi"/>
          <w:color w:val="212121"/>
        </w:rPr>
        <w:t>« </w:t>
      </w:r>
      <w:r w:rsidRPr="00DF7B38">
        <w:rPr>
          <w:rFonts w:asciiTheme="minorHAnsi" w:hAnsiTheme="minorHAnsi" w:cstheme="minorHAnsi"/>
          <w:color w:val="212121"/>
        </w:rPr>
        <w:t>Je demeure immobile, et mon âme abattue</w:t>
      </w:r>
      <w:r w:rsidR="0061580F">
        <w:rPr>
          <w:rFonts w:asciiTheme="minorHAnsi" w:hAnsiTheme="minorHAnsi" w:cstheme="minorHAnsi"/>
          <w:color w:val="212121"/>
        </w:rPr>
        <w:t> » : </w:t>
      </w:r>
      <w:r w:rsidR="00A70DDD">
        <w:rPr>
          <w:rFonts w:asciiTheme="minorHAnsi" w:hAnsiTheme="minorHAnsi" w:cstheme="minorHAnsi"/>
          <w:color w:val="212121"/>
        </w:rPr>
        <w:t xml:space="preserve">Posture physique de l’homme en crise personnelle car il demeure immobile alors que DR est un homme de combat. Personnification de l’âme qui semble se désolidariser de son esprit. Sorte de coupure entre les deux. Usage du pronom perso « je » qui accentue cette distanciation de l’âme. </w:t>
      </w:r>
      <w:r w:rsidRPr="00DF7B38">
        <w:rPr>
          <w:rFonts w:asciiTheme="minorHAnsi" w:hAnsiTheme="minorHAnsi" w:cstheme="minorHAnsi"/>
          <w:color w:val="212121"/>
        </w:rPr>
        <w:br/>
      </w:r>
      <w:r w:rsidRPr="0061580F">
        <w:rPr>
          <w:rFonts w:asciiTheme="minorHAnsi" w:hAnsiTheme="minorHAnsi" w:cstheme="minorHAnsi"/>
          <w:color w:val="212121"/>
          <w:sz w:val="16"/>
          <w:szCs w:val="16"/>
        </w:rPr>
        <w:t>6</w:t>
      </w:r>
      <w:r>
        <w:rPr>
          <w:rFonts w:asciiTheme="minorHAnsi" w:hAnsiTheme="minorHAnsi" w:cstheme="minorHAnsi"/>
          <w:color w:val="212121"/>
        </w:rPr>
        <w:t xml:space="preserve"> </w:t>
      </w:r>
      <w:r w:rsidR="0061580F">
        <w:rPr>
          <w:rFonts w:asciiTheme="minorHAnsi" w:hAnsiTheme="minorHAnsi" w:cstheme="minorHAnsi"/>
          <w:color w:val="212121"/>
        </w:rPr>
        <w:t>« </w:t>
      </w:r>
      <w:r w:rsidRPr="00DF7B38">
        <w:rPr>
          <w:rFonts w:asciiTheme="minorHAnsi" w:hAnsiTheme="minorHAnsi" w:cstheme="minorHAnsi"/>
          <w:color w:val="212121"/>
        </w:rPr>
        <w:t>Cède au coup qui me tue.</w:t>
      </w:r>
      <w:r w:rsidR="0061580F">
        <w:rPr>
          <w:rFonts w:asciiTheme="minorHAnsi" w:hAnsiTheme="minorHAnsi" w:cstheme="minorHAnsi"/>
          <w:color w:val="212121"/>
        </w:rPr>
        <w:t> » :</w:t>
      </w:r>
      <w:r w:rsidR="00A70DDD">
        <w:rPr>
          <w:rFonts w:asciiTheme="minorHAnsi" w:hAnsiTheme="minorHAnsi" w:cstheme="minorHAnsi"/>
          <w:color w:val="212121"/>
        </w:rPr>
        <w:t xml:space="preserve"> Prostration totale du héros qui se laisse tuer alors que c’est un guerrier.</w:t>
      </w:r>
      <w:r w:rsidRPr="00DF7B38">
        <w:rPr>
          <w:rFonts w:asciiTheme="minorHAnsi" w:hAnsiTheme="minorHAnsi" w:cstheme="minorHAnsi"/>
          <w:color w:val="212121"/>
        </w:rPr>
        <w:br/>
      </w:r>
      <w:r w:rsidRPr="0061580F">
        <w:rPr>
          <w:rFonts w:asciiTheme="minorHAnsi" w:hAnsiTheme="minorHAnsi" w:cstheme="minorHAnsi"/>
          <w:color w:val="212121"/>
          <w:sz w:val="16"/>
          <w:szCs w:val="16"/>
        </w:rPr>
        <w:t>7</w:t>
      </w:r>
      <w:r>
        <w:rPr>
          <w:rFonts w:asciiTheme="minorHAnsi" w:hAnsiTheme="minorHAnsi" w:cstheme="minorHAnsi"/>
          <w:color w:val="212121"/>
        </w:rPr>
        <w:t xml:space="preserve"> </w:t>
      </w:r>
      <w:r w:rsidR="0061580F">
        <w:rPr>
          <w:rFonts w:asciiTheme="minorHAnsi" w:hAnsiTheme="minorHAnsi" w:cstheme="minorHAnsi"/>
          <w:color w:val="212121"/>
        </w:rPr>
        <w:t>« </w:t>
      </w:r>
      <w:r w:rsidRPr="00DF7B38">
        <w:rPr>
          <w:rFonts w:asciiTheme="minorHAnsi" w:hAnsiTheme="minorHAnsi" w:cstheme="minorHAnsi"/>
          <w:color w:val="212121"/>
        </w:rPr>
        <w:t>Si près de voir mon feu récompensé,</w:t>
      </w:r>
      <w:r w:rsidR="0061580F">
        <w:rPr>
          <w:rFonts w:asciiTheme="minorHAnsi" w:hAnsiTheme="minorHAnsi" w:cstheme="minorHAnsi"/>
          <w:color w:val="212121"/>
        </w:rPr>
        <w:t> :</w:t>
      </w:r>
      <w:r w:rsidR="00A70DDD">
        <w:rPr>
          <w:rFonts w:asciiTheme="minorHAnsi" w:hAnsiTheme="minorHAnsi" w:cstheme="minorHAnsi"/>
          <w:color w:val="212121"/>
        </w:rPr>
        <w:t xml:space="preserve"> seul terme mélioratif « récompensé ». Le feu désigne son amour pour Chimène, cet amour est partagé. Le bonheur semblait à bout de bras. </w:t>
      </w:r>
      <w:r w:rsidRPr="00DF7B38">
        <w:rPr>
          <w:rFonts w:asciiTheme="minorHAnsi" w:hAnsiTheme="minorHAnsi" w:cstheme="minorHAnsi"/>
          <w:color w:val="212121"/>
        </w:rPr>
        <w:br/>
      </w:r>
      <w:r w:rsidRPr="0061580F">
        <w:rPr>
          <w:rFonts w:asciiTheme="minorHAnsi" w:hAnsiTheme="minorHAnsi" w:cstheme="minorHAnsi"/>
          <w:color w:val="212121"/>
          <w:sz w:val="16"/>
          <w:szCs w:val="16"/>
        </w:rPr>
        <w:t>8</w:t>
      </w:r>
      <w:r>
        <w:rPr>
          <w:rFonts w:asciiTheme="minorHAnsi" w:hAnsiTheme="minorHAnsi" w:cstheme="minorHAnsi"/>
          <w:color w:val="212121"/>
        </w:rPr>
        <w:t xml:space="preserve"> </w:t>
      </w:r>
      <w:r w:rsidR="0061580F">
        <w:rPr>
          <w:rFonts w:asciiTheme="minorHAnsi" w:hAnsiTheme="minorHAnsi" w:cstheme="minorHAnsi"/>
          <w:color w:val="212121"/>
        </w:rPr>
        <w:t>« </w:t>
      </w:r>
      <w:r w:rsidRPr="00DF7B38">
        <w:rPr>
          <w:rFonts w:asciiTheme="minorHAnsi" w:hAnsiTheme="minorHAnsi" w:cstheme="minorHAnsi"/>
          <w:color w:val="212121"/>
        </w:rPr>
        <w:t>Ô Dieu, l’étrange peine !</w:t>
      </w:r>
      <w:r w:rsidR="0061580F">
        <w:rPr>
          <w:rFonts w:asciiTheme="minorHAnsi" w:hAnsiTheme="minorHAnsi" w:cstheme="minorHAnsi"/>
          <w:color w:val="212121"/>
        </w:rPr>
        <w:t> » :</w:t>
      </w:r>
      <w:r w:rsidR="00A70DDD">
        <w:rPr>
          <w:rFonts w:asciiTheme="minorHAnsi" w:hAnsiTheme="minorHAnsi" w:cstheme="minorHAnsi"/>
          <w:color w:val="212121"/>
        </w:rPr>
        <w:t xml:space="preserve"> Lyrisme tragique : ô lyrique. Interpellation de la divinité. Le personnage se tourne vers un pouvoir mystique et invoque les dieux. </w:t>
      </w:r>
      <w:r w:rsidRPr="00DF7B38">
        <w:rPr>
          <w:rFonts w:asciiTheme="minorHAnsi" w:hAnsiTheme="minorHAnsi" w:cstheme="minorHAnsi"/>
          <w:color w:val="212121"/>
        </w:rPr>
        <w:br/>
      </w:r>
      <w:r w:rsidRPr="0061580F">
        <w:rPr>
          <w:rFonts w:asciiTheme="minorHAnsi" w:hAnsiTheme="minorHAnsi" w:cstheme="minorHAnsi"/>
          <w:color w:val="212121"/>
          <w:sz w:val="16"/>
          <w:szCs w:val="16"/>
        </w:rPr>
        <w:t>9</w:t>
      </w:r>
      <w:r>
        <w:rPr>
          <w:rFonts w:asciiTheme="minorHAnsi" w:hAnsiTheme="minorHAnsi" w:cstheme="minorHAnsi"/>
          <w:color w:val="212121"/>
        </w:rPr>
        <w:t xml:space="preserve"> </w:t>
      </w:r>
      <w:r w:rsidR="0061580F">
        <w:rPr>
          <w:rFonts w:asciiTheme="minorHAnsi" w:hAnsiTheme="minorHAnsi" w:cstheme="minorHAnsi"/>
          <w:color w:val="212121"/>
        </w:rPr>
        <w:t>« </w:t>
      </w:r>
      <w:r w:rsidRPr="00DF7B38">
        <w:rPr>
          <w:rFonts w:asciiTheme="minorHAnsi" w:hAnsiTheme="minorHAnsi" w:cstheme="minorHAnsi"/>
          <w:color w:val="212121"/>
        </w:rPr>
        <w:t>En cet affront mon père est l’offensé,</w:t>
      </w:r>
      <w:r w:rsidR="0061580F">
        <w:rPr>
          <w:rFonts w:asciiTheme="minorHAnsi" w:hAnsiTheme="minorHAnsi" w:cstheme="minorHAnsi"/>
          <w:color w:val="212121"/>
        </w:rPr>
        <w:t> » :</w:t>
      </w:r>
      <w:r w:rsidR="00A70DDD">
        <w:rPr>
          <w:rFonts w:asciiTheme="minorHAnsi" w:hAnsiTheme="minorHAnsi" w:cstheme="minorHAnsi"/>
          <w:color w:val="212121"/>
        </w:rPr>
        <w:t xml:space="preserve"> Chiasme qui reflète parfaitement la situation en miroir que vivent les deux familles. Les pères se sont offensés.</w:t>
      </w:r>
      <w:r w:rsidRPr="00DF7B38">
        <w:rPr>
          <w:rFonts w:asciiTheme="minorHAnsi" w:hAnsiTheme="minorHAnsi" w:cstheme="minorHAnsi"/>
          <w:color w:val="212121"/>
        </w:rPr>
        <w:br/>
      </w:r>
      <w:r w:rsidRPr="0061580F">
        <w:rPr>
          <w:rFonts w:asciiTheme="minorHAnsi" w:hAnsiTheme="minorHAnsi" w:cstheme="minorHAnsi"/>
          <w:color w:val="212121"/>
          <w:sz w:val="16"/>
          <w:szCs w:val="16"/>
        </w:rPr>
        <w:t>10</w:t>
      </w:r>
      <w:r>
        <w:rPr>
          <w:rFonts w:asciiTheme="minorHAnsi" w:hAnsiTheme="minorHAnsi" w:cstheme="minorHAnsi"/>
          <w:color w:val="212121"/>
        </w:rPr>
        <w:t xml:space="preserve"> </w:t>
      </w:r>
      <w:r w:rsidR="0061580F">
        <w:rPr>
          <w:rFonts w:asciiTheme="minorHAnsi" w:hAnsiTheme="minorHAnsi" w:cstheme="minorHAnsi"/>
          <w:color w:val="212121"/>
        </w:rPr>
        <w:t>« </w:t>
      </w:r>
      <w:r w:rsidRPr="00DF7B38">
        <w:rPr>
          <w:rFonts w:asciiTheme="minorHAnsi" w:hAnsiTheme="minorHAnsi" w:cstheme="minorHAnsi"/>
          <w:color w:val="212121"/>
        </w:rPr>
        <w:t>Et l’offenseur le père de Chimène !</w:t>
      </w:r>
      <w:r w:rsidR="0061580F">
        <w:rPr>
          <w:rFonts w:asciiTheme="minorHAnsi" w:hAnsiTheme="minorHAnsi" w:cstheme="minorHAnsi"/>
          <w:color w:val="212121"/>
        </w:rPr>
        <w:t> » :</w:t>
      </w:r>
      <w:r w:rsidR="00A70DDD">
        <w:rPr>
          <w:rFonts w:asciiTheme="minorHAnsi" w:hAnsiTheme="minorHAnsi" w:cstheme="minorHAnsi"/>
          <w:color w:val="212121"/>
        </w:rPr>
        <w:t xml:space="preserve"> explication très brève de la situation. </w:t>
      </w:r>
    </w:p>
    <w:p w:rsidR="00660106" w:rsidRDefault="00660106" w:rsidP="00CC103F">
      <w:pPr>
        <w:pStyle w:val="NormalWeb"/>
        <w:shd w:val="clear" w:color="auto" w:fill="FFFFFF"/>
        <w:spacing w:before="0" w:beforeAutospacing="0" w:after="0" w:afterAutospacing="0"/>
        <w:textAlignment w:val="baseline"/>
        <w:rPr>
          <w:rFonts w:asciiTheme="minorHAnsi" w:hAnsiTheme="minorHAnsi" w:cstheme="minorHAnsi"/>
          <w:color w:val="212121"/>
        </w:rPr>
      </w:pPr>
    </w:p>
    <w:p w:rsidR="00660106" w:rsidRPr="00515856" w:rsidRDefault="00660106" w:rsidP="00CC103F">
      <w:pPr>
        <w:pStyle w:val="NormalWeb"/>
        <w:shd w:val="clear" w:color="auto" w:fill="FFFFFF"/>
        <w:spacing w:before="0" w:beforeAutospacing="0" w:after="0" w:afterAutospacing="0"/>
        <w:textAlignment w:val="baseline"/>
        <w:rPr>
          <w:rFonts w:asciiTheme="minorHAnsi" w:hAnsiTheme="minorHAnsi" w:cstheme="minorHAnsi"/>
          <w:b/>
          <w:bCs/>
          <w:sz w:val="28"/>
          <w:szCs w:val="28"/>
        </w:rPr>
      </w:pPr>
      <w:r w:rsidRPr="00660106">
        <w:rPr>
          <w:rFonts w:asciiTheme="minorHAnsi" w:hAnsiTheme="minorHAnsi" w:cstheme="minorHAnsi"/>
          <w:b/>
          <w:bCs/>
          <w:sz w:val="28"/>
          <w:szCs w:val="28"/>
        </w:rPr>
        <w:t>II Un dilemme cornélien (v. 11 au v. 20)</w:t>
      </w:r>
    </w:p>
    <w:p w:rsidR="00CC103F" w:rsidRPr="00DF7B38" w:rsidRDefault="00CC103F" w:rsidP="00CC103F">
      <w:pPr>
        <w:pStyle w:val="NormalWeb"/>
        <w:shd w:val="clear" w:color="auto" w:fill="FFFFFF"/>
        <w:spacing w:before="0" w:beforeAutospacing="0" w:after="0" w:afterAutospacing="0"/>
        <w:textAlignment w:val="baseline"/>
        <w:rPr>
          <w:rFonts w:asciiTheme="minorHAnsi" w:hAnsiTheme="minorHAnsi" w:cstheme="minorHAnsi"/>
          <w:color w:val="212121"/>
        </w:rPr>
      </w:pPr>
      <w:r w:rsidRPr="00900CBA">
        <w:rPr>
          <w:rFonts w:asciiTheme="minorHAnsi" w:hAnsiTheme="minorHAnsi" w:cstheme="minorHAnsi"/>
          <w:color w:val="212121"/>
          <w:sz w:val="16"/>
          <w:szCs w:val="16"/>
        </w:rPr>
        <w:t>11</w:t>
      </w:r>
      <w:r>
        <w:rPr>
          <w:rFonts w:asciiTheme="minorHAnsi" w:hAnsiTheme="minorHAnsi" w:cstheme="minorHAnsi"/>
          <w:color w:val="212121"/>
        </w:rPr>
        <w:t xml:space="preserve"> </w:t>
      </w:r>
      <w:r w:rsidR="00900CBA">
        <w:rPr>
          <w:rFonts w:asciiTheme="minorHAnsi" w:hAnsiTheme="minorHAnsi" w:cstheme="minorHAnsi"/>
          <w:color w:val="212121"/>
        </w:rPr>
        <w:t>« </w:t>
      </w:r>
      <w:r w:rsidRPr="00DF7B38">
        <w:rPr>
          <w:rFonts w:asciiTheme="minorHAnsi" w:hAnsiTheme="minorHAnsi" w:cstheme="minorHAnsi"/>
          <w:color w:val="212121"/>
        </w:rPr>
        <w:t>Que je sens de rudes combats !</w:t>
      </w:r>
      <w:r w:rsidR="00900CBA">
        <w:rPr>
          <w:rFonts w:asciiTheme="minorHAnsi" w:hAnsiTheme="minorHAnsi" w:cstheme="minorHAnsi"/>
          <w:color w:val="212121"/>
        </w:rPr>
        <w:t xml:space="preserve"> » : tournure emphatique. Importance du point d’exclamation. </w:t>
      </w:r>
      <w:r w:rsidR="00D96A73">
        <w:rPr>
          <w:rFonts w:asciiTheme="minorHAnsi" w:hAnsiTheme="minorHAnsi" w:cstheme="minorHAnsi"/>
          <w:color w:val="212121"/>
        </w:rPr>
        <w:t xml:space="preserve"> Le dilemme cornélien est un vrai combat entre le cœur et l’honneur. </w:t>
      </w:r>
      <w:r w:rsidRPr="00DF7B38">
        <w:rPr>
          <w:rFonts w:asciiTheme="minorHAnsi" w:hAnsiTheme="minorHAnsi" w:cstheme="minorHAnsi"/>
          <w:color w:val="212121"/>
        </w:rPr>
        <w:br/>
      </w:r>
      <w:r w:rsidRPr="00900CBA">
        <w:rPr>
          <w:rFonts w:asciiTheme="minorHAnsi" w:hAnsiTheme="minorHAnsi" w:cstheme="minorHAnsi"/>
          <w:color w:val="212121"/>
          <w:sz w:val="16"/>
          <w:szCs w:val="16"/>
        </w:rPr>
        <w:t>12</w:t>
      </w:r>
      <w:r>
        <w:rPr>
          <w:rFonts w:asciiTheme="minorHAnsi" w:hAnsiTheme="minorHAnsi" w:cstheme="minorHAnsi"/>
          <w:color w:val="212121"/>
        </w:rPr>
        <w:t xml:space="preserve"> </w:t>
      </w:r>
      <w:r w:rsidR="00D96A73">
        <w:rPr>
          <w:rFonts w:asciiTheme="minorHAnsi" w:hAnsiTheme="minorHAnsi" w:cstheme="minorHAnsi"/>
          <w:color w:val="212121"/>
        </w:rPr>
        <w:t>« </w:t>
      </w:r>
      <w:r w:rsidRPr="00DF7B38">
        <w:rPr>
          <w:rFonts w:asciiTheme="minorHAnsi" w:hAnsiTheme="minorHAnsi" w:cstheme="minorHAnsi"/>
          <w:color w:val="212121"/>
        </w:rPr>
        <w:t>Contre mon propre honneur mon amour s’intéresse</w:t>
      </w:r>
      <w:r w:rsidR="00D96A73">
        <w:rPr>
          <w:rFonts w:asciiTheme="minorHAnsi" w:hAnsiTheme="minorHAnsi" w:cstheme="minorHAnsi"/>
          <w:color w:val="212121"/>
        </w:rPr>
        <w:t> »</w:t>
      </w:r>
      <w:r w:rsidRPr="00DF7B38">
        <w:rPr>
          <w:rFonts w:asciiTheme="minorHAnsi" w:hAnsiTheme="minorHAnsi" w:cstheme="minorHAnsi"/>
          <w:color w:val="212121"/>
        </w:rPr>
        <w:t xml:space="preserve"> :</w:t>
      </w:r>
      <w:r w:rsidR="00D96A73">
        <w:rPr>
          <w:rFonts w:asciiTheme="minorHAnsi" w:hAnsiTheme="minorHAnsi" w:cstheme="minorHAnsi"/>
          <w:color w:val="212121"/>
        </w:rPr>
        <w:t xml:space="preserve"> personnification de l’amour qui va à l’encontre de l’honneur. </w:t>
      </w:r>
      <w:r w:rsidRPr="00DF7B38">
        <w:rPr>
          <w:rFonts w:asciiTheme="minorHAnsi" w:hAnsiTheme="minorHAnsi" w:cstheme="minorHAnsi"/>
          <w:color w:val="212121"/>
        </w:rPr>
        <w:br/>
      </w:r>
      <w:r w:rsidRPr="00900CBA">
        <w:rPr>
          <w:rFonts w:asciiTheme="minorHAnsi" w:hAnsiTheme="minorHAnsi" w:cstheme="minorHAnsi"/>
          <w:color w:val="212121"/>
          <w:sz w:val="16"/>
          <w:szCs w:val="16"/>
        </w:rPr>
        <w:t>13</w:t>
      </w:r>
      <w:r>
        <w:rPr>
          <w:rFonts w:asciiTheme="minorHAnsi" w:hAnsiTheme="minorHAnsi" w:cstheme="minorHAnsi"/>
          <w:color w:val="212121"/>
        </w:rPr>
        <w:t xml:space="preserve"> </w:t>
      </w:r>
      <w:r w:rsidR="00D96A73">
        <w:rPr>
          <w:rFonts w:asciiTheme="minorHAnsi" w:hAnsiTheme="minorHAnsi" w:cstheme="minorHAnsi"/>
          <w:color w:val="212121"/>
        </w:rPr>
        <w:t>« </w:t>
      </w:r>
      <w:r w:rsidRPr="00DF7B38">
        <w:rPr>
          <w:rFonts w:asciiTheme="minorHAnsi" w:hAnsiTheme="minorHAnsi" w:cstheme="minorHAnsi"/>
          <w:color w:val="212121"/>
        </w:rPr>
        <w:t>Il faut venger un père, et perdre une maîtresse</w:t>
      </w:r>
      <w:r w:rsidR="00D96A73">
        <w:rPr>
          <w:rFonts w:asciiTheme="minorHAnsi" w:hAnsiTheme="minorHAnsi" w:cstheme="minorHAnsi"/>
          <w:color w:val="212121"/>
        </w:rPr>
        <w:t> »</w:t>
      </w:r>
      <w:r w:rsidRPr="00DF7B38">
        <w:rPr>
          <w:rFonts w:asciiTheme="minorHAnsi" w:hAnsiTheme="minorHAnsi" w:cstheme="minorHAnsi"/>
          <w:color w:val="212121"/>
        </w:rPr>
        <w:t xml:space="preserve"> :</w:t>
      </w:r>
      <w:r w:rsidR="00D96A73">
        <w:rPr>
          <w:rFonts w:asciiTheme="minorHAnsi" w:hAnsiTheme="minorHAnsi" w:cstheme="minorHAnsi"/>
          <w:color w:val="212121"/>
        </w:rPr>
        <w:t xml:space="preserve"> conjonction de coordination « et » qui place sur le même plan la vengeance du père et la perte de la maîtresse. Les deux échappatoires sont </w:t>
      </w:r>
      <w:r w:rsidR="00D96A73">
        <w:rPr>
          <w:rFonts w:asciiTheme="minorHAnsi" w:hAnsiTheme="minorHAnsi" w:cstheme="minorHAnsi"/>
          <w:color w:val="212121"/>
        </w:rPr>
        <w:lastRenderedPageBreak/>
        <w:t xml:space="preserve">évoquées ici. La tournure impersonnelle « il faut » montre l’obligation qui lie DR à son devoir familial. </w:t>
      </w:r>
      <w:r w:rsidRPr="00DF7B38">
        <w:rPr>
          <w:rFonts w:asciiTheme="minorHAnsi" w:hAnsiTheme="minorHAnsi" w:cstheme="minorHAnsi"/>
          <w:color w:val="212121"/>
        </w:rPr>
        <w:br/>
      </w:r>
      <w:r w:rsidRPr="00900CBA">
        <w:rPr>
          <w:rFonts w:asciiTheme="minorHAnsi" w:hAnsiTheme="minorHAnsi" w:cstheme="minorHAnsi"/>
          <w:color w:val="212121"/>
          <w:sz w:val="16"/>
          <w:szCs w:val="16"/>
        </w:rPr>
        <w:t>14</w:t>
      </w:r>
      <w:r w:rsidR="007D091C">
        <w:rPr>
          <w:rFonts w:asciiTheme="minorHAnsi" w:hAnsiTheme="minorHAnsi" w:cstheme="minorHAnsi"/>
          <w:color w:val="212121"/>
          <w:sz w:val="16"/>
          <w:szCs w:val="16"/>
        </w:rPr>
        <w:t> « </w:t>
      </w:r>
      <w:r>
        <w:rPr>
          <w:rFonts w:asciiTheme="minorHAnsi" w:hAnsiTheme="minorHAnsi" w:cstheme="minorHAnsi"/>
          <w:color w:val="212121"/>
        </w:rPr>
        <w:t xml:space="preserve"> </w:t>
      </w:r>
      <w:r w:rsidRPr="00DF7B38">
        <w:rPr>
          <w:rFonts w:asciiTheme="minorHAnsi" w:hAnsiTheme="minorHAnsi" w:cstheme="minorHAnsi"/>
          <w:color w:val="212121"/>
        </w:rPr>
        <w:t>L’un m’anime le cœur, l’autre retient mon bras.</w:t>
      </w:r>
      <w:r w:rsidR="007D091C">
        <w:rPr>
          <w:rFonts w:asciiTheme="minorHAnsi" w:hAnsiTheme="minorHAnsi" w:cstheme="minorHAnsi"/>
          <w:color w:val="212121"/>
        </w:rPr>
        <w:t xml:space="preserve"> » : parallélisme de construction. L’un désigne son père. Usage du mot cœur pour désigner le père. L’autre désigne </w:t>
      </w:r>
      <w:r w:rsidR="00D77106">
        <w:rPr>
          <w:rFonts w:asciiTheme="minorHAnsi" w:hAnsiTheme="minorHAnsi" w:cstheme="minorHAnsi"/>
          <w:color w:val="212121"/>
        </w:rPr>
        <w:t>Chimène</w:t>
      </w:r>
      <w:r w:rsidR="007D091C">
        <w:rPr>
          <w:rFonts w:asciiTheme="minorHAnsi" w:hAnsiTheme="minorHAnsi" w:cstheme="minorHAnsi"/>
          <w:color w:val="212121"/>
        </w:rPr>
        <w:t xml:space="preserve"> qui semble s’opposer à cette fatalité.  </w:t>
      </w:r>
      <w:r w:rsidRPr="00DF7B38">
        <w:rPr>
          <w:rFonts w:asciiTheme="minorHAnsi" w:hAnsiTheme="minorHAnsi" w:cstheme="minorHAnsi"/>
          <w:color w:val="212121"/>
        </w:rPr>
        <w:br/>
      </w:r>
      <w:r w:rsidRPr="00900CBA">
        <w:rPr>
          <w:rFonts w:asciiTheme="minorHAnsi" w:hAnsiTheme="minorHAnsi" w:cstheme="minorHAnsi"/>
          <w:color w:val="212121"/>
          <w:sz w:val="16"/>
          <w:szCs w:val="16"/>
        </w:rPr>
        <w:t>15</w:t>
      </w:r>
      <w:r>
        <w:rPr>
          <w:rFonts w:asciiTheme="minorHAnsi" w:hAnsiTheme="minorHAnsi" w:cstheme="minorHAnsi"/>
          <w:color w:val="212121"/>
        </w:rPr>
        <w:t xml:space="preserve"> </w:t>
      </w:r>
      <w:r w:rsidR="007D091C">
        <w:rPr>
          <w:rFonts w:asciiTheme="minorHAnsi" w:hAnsiTheme="minorHAnsi" w:cstheme="minorHAnsi"/>
          <w:color w:val="212121"/>
        </w:rPr>
        <w:t>« </w:t>
      </w:r>
      <w:r w:rsidRPr="00DF7B38">
        <w:rPr>
          <w:rFonts w:asciiTheme="minorHAnsi" w:hAnsiTheme="minorHAnsi" w:cstheme="minorHAnsi"/>
          <w:color w:val="212121"/>
        </w:rPr>
        <w:t>Réduit au triste choix ou de trahir ma flamme,</w:t>
      </w:r>
      <w:r w:rsidR="007D091C">
        <w:rPr>
          <w:rFonts w:asciiTheme="minorHAnsi" w:hAnsiTheme="minorHAnsi" w:cstheme="minorHAnsi"/>
          <w:color w:val="212121"/>
        </w:rPr>
        <w:t> » : exposition du dilemme. Flamme et infâme sont à la rime pour montrer que s’il cède à Roxane son honneur est perdu. Topos du feu pour l’amour.</w:t>
      </w:r>
      <w:r w:rsidRPr="00DF7B38">
        <w:rPr>
          <w:rFonts w:asciiTheme="minorHAnsi" w:hAnsiTheme="minorHAnsi" w:cstheme="minorHAnsi"/>
          <w:color w:val="212121"/>
        </w:rPr>
        <w:br/>
      </w:r>
      <w:r w:rsidRPr="00900CBA">
        <w:rPr>
          <w:rFonts w:asciiTheme="minorHAnsi" w:hAnsiTheme="minorHAnsi" w:cstheme="minorHAnsi"/>
          <w:color w:val="212121"/>
          <w:sz w:val="16"/>
          <w:szCs w:val="16"/>
        </w:rPr>
        <w:t>16</w:t>
      </w:r>
      <w:r>
        <w:rPr>
          <w:rFonts w:asciiTheme="minorHAnsi" w:hAnsiTheme="minorHAnsi" w:cstheme="minorHAnsi"/>
          <w:color w:val="212121"/>
        </w:rPr>
        <w:t xml:space="preserve"> </w:t>
      </w:r>
      <w:r w:rsidR="007D091C">
        <w:rPr>
          <w:rFonts w:asciiTheme="minorHAnsi" w:hAnsiTheme="minorHAnsi" w:cstheme="minorHAnsi"/>
          <w:color w:val="212121"/>
        </w:rPr>
        <w:t>« </w:t>
      </w:r>
      <w:r w:rsidRPr="00DF7B38">
        <w:rPr>
          <w:rFonts w:asciiTheme="minorHAnsi" w:hAnsiTheme="minorHAnsi" w:cstheme="minorHAnsi"/>
          <w:color w:val="212121"/>
        </w:rPr>
        <w:t>Ou de vivre en infâme,</w:t>
      </w:r>
      <w:r w:rsidR="007D091C">
        <w:rPr>
          <w:rFonts w:asciiTheme="minorHAnsi" w:hAnsiTheme="minorHAnsi" w:cstheme="minorHAnsi"/>
          <w:color w:val="212121"/>
        </w:rPr>
        <w:t> » :</w:t>
      </w:r>
      <w:r w:rsidR="00FB47CA">
        <w:rPr>
          <w:rFonts w:asciiTheme="minorHAnsi" w:hAnsiTheme="minorHAnsi" w:cstheme="minorHAnsi"/>
          <w:color w:val="212121"/>
        </w:rPr>
        <w:t xml:space="preserve"> être un infâme signifiait être banni du cercle familial voire davantage en fonction de son rang. Ici la réputation sort du cadre personnel et se déploie dans la sphère publique au niveau de la ville ou du pays. </w:t>
      </w:r>
      <w:r w:rsidRPr="00DF7B38">
        <w:rPr>
          <w:rFonts w:asciiTheme="minorHAnsi" w:hAnsiTheme="minorHAnsi" w:cstheme="minorHAnsi"/>
          <w:color w:val="212121"/>
        </w:rPr>
        <w:br/>
      </w:r>
      <w:r w:rsidRPr="00900CBA">
        <w:rPr>
          <w:rFonts w:asciiTheme="minorHAnsi" w:hAnsiTheme="minorHAnsi" w:cstheme="minorHAnsi"/>
          <w:color w:val="212121"/>
          <w:sz w:val="16"/>
          <w:szCs w:val="16"/>
        </w:rPr>
        <w:t>17</w:t>
      </w:r>
      <w:r>
        <w:rPr>
          <w:rFonts w:asciiTheme="minorHAnsi" w:hAnsiTheme="minorHAnsi" w:cstheme="minorHAnsi"/>
          <w:color w:val="212121"/>
        </w:rPr>
        <w:t xml:space="preserve"> </w:t>
      </w:r>
      <w:r w:rsidR="007D091C">
        <w:rPr>
          <w:rFonts w:asciiTheme="minorHAnsi" w:hAnsiTheme="minorHAnsi" w:cstheme="minorHAnsi"/>
          <w:color w:val="212121"/>
        </w:rPr>
        <w:t>« </w:t>
      </w:r>
      <w:r w:rsidRPr="00DF7B38">
        <w:rPr>
          <w:rFonts w:asciiTheme="minorHAnsi" w:hAnsiTheme="minorHAnsi" w:cstheme="minorHAnsi"/>
          <w:color w:val="212121"/>
        </w:rPr>
        <w:t>Des deux côtés mon mal est infini.</w:t>
      </w:r>
      <w:r w:rsidR="007D091C">
        <w:rPr>
          <w:rFonts w:asciiTheme="minorHAnsi" w:hAnsiTheme="minorHAnsi" w:cstheme="minorHAnsi"/>
          <w:color w:val="212121"/>
        </w:rPr>
        <w:t> » :</w:t>
      </w:r>
      <w:r w:rsidR="00FB47CA">
        <w:rPr>
          <w:rFonts w:asciiTheme="minorHAnsi" w:hAnsiTheme="minorHAnsi" w:cstheme="minorHAnsi"/>
          <w:color w:val="212121"/>
        </w:rPr>
        <w:t xml:space="preserve">  Cl de la douleur depuis le début du texte. </w:t>
      </w:r>
      <w:r w:rsidRPr="00DF7B38">
        <w:rPr>
          <w:rFonts w:asciiTheme="minorHAnsi" w:hAnsiTheme="minorHAnsi" w:cstheme="minorHAnsi"/>
          <w:color w:val="212121"/>
        </w:rPr>
        <w:br/>
      </w:r>
      <w:r w:rsidRPr="00900CBA">
        <w:rPr>
          <w:rFonts w:asciiTheme="minorHAnsi" w:hAnsiTheme="minorHAnsi" w:cstheme="minorHAnsi"/>
          <w:color w:val="212121"/>
          <w:sz w:val="16"/>
          <w:szCs w:val="16"/>
        </w:rPr>
        <w:t>18</w:t>
      </w:r>
      <w:r>
        <w:rPr>
          <w:rFonts w:asciiTheme="minorHAnsi" w:hAnsiTheme="minorHAnsi" w:cstheme="minorHAnsi"/>
          <w:color w:val="212121"/>
        </w:rPr>
        <w:t xml:space="preserve"> </w:t>
      </w:r>
      <w:r w:rsidR="007D091C">
        <w:rPr>
          <w:rFonts w:asciiTheme="minorHAnsi" w:hAnsiTheme="minorHAnsi" w:cstheme="minorHAnsi"/>
          <w:color w:val="212121"/>
        </w:rPr>
        <w:t>« </w:t>
      </w:r>
      <w:r w:rsidRPr="00DF7B38">
        <w:rPr>
          <w:rFonts w:asciiTheme="minorHAnsi" w:hAnsiTheme="minorHAnsi" w:cstheme="minorHAnsi"/>
          <w:color w:val="212121"/>
        </w:rPr>
        <w:t>Ô Dieu, l’étrange peine !</w:t>
      </w:r>
      <w:r w:rsidR="007D091C">
        <w:rPr>
          <w:rFonts w:asciiTheme="minorHAnsi" w:hAnsiTheme="minorHAnsi" w:cstheme="minorHAnsi"/>
          <w:color w:val="212121"/>
        </w:rPr>
        <w:t> » :</w:t>
      </w:r>
      <w:r w:rsidR="00FB47CA">
        <w:rPr>
          <w:rFonts w:asciiTheme="minorHAnsi" w:hAnsiTheme="minorHAnsi" w:cstheme="minorHAnsi"/>
          <w:color w:val="212121"/>
        </w:rPr>
        <w:t xml:space="preserve"> nouvelle interpellation aux dieux. </w:t>
      </w:r>
      <w:r w:rsidRPr="00DF7B38">
        <w:rPr>
          <w:rFonts w:asciiTheme="minorHAnsi" w:hAnsiTheme="minorHAnsi" w:cstheme="minorHAnsi"/>
          <w:color w:val="212121"/>
        </w:rPr>
        <w:br/>
      </w:r>
      <w:r w:rsidRPr="00900CBA">
        <w:rPr>
          <w:rFonts w:asciiTheme="minorHAnsi" w:hAnsiTheme="minorHAnsi" w:cstheme="minorHAnsi"/>
          <w:color w:val="212121"/>
          <w:sz w:val="16"/>
          <w:szCs w:val="16"/>
        </w:rPr>
        <w:t>19</w:t>
      </w:r>
      <w:r>
        <w:rPr>
          <w:rFonts w:asciiTheme="minorHAnsi" w:hAnsiTheme="minorHAnsi" w:cstheme="minorHAnsi"/>
          <w:color w:val="212121"/>
        </w:rPr>
        <w:t xml:space="preserve"> </w:t>
      </w:r>
      <w:r w:rsidR="007D091C">
        <w:rPr>
          <w:rFonts w:asciiTheme="minorHAnsi" w:hAnsiTheme="minorHAnsi" w:cstheme="minorHAnsi"/>
          <w:color w:val="212121"/>
        </w:rPr>
        <w:t>« </w:t>
      </w:r>
      <w:r w:rsidRPr="00DF7B38">
        <w:rPr>
          <w:rFonts w:asciiTheme="minorHAnsi" w:hAnsiTheme="minorHAnsi" w:cstheme="minorHAnsi"/>
          <w:color w:val="212121"/>
        </w:rPr>
        <w:t>Faut-il laisser un affront impuni ?</w:t>
      </w:r>
      <w:r w:rsidR="007D091C">
        <w:rPr>
          <w:rFonts w:asciiTheme="minorHAnsi" w:hAnsiTheme="minorHAnsi" w:cstheme="minorHAnsi"/>
          <w:color w:val="212121"/>
        </w:rPr>
        <w:t> » :</w:t>
      </w:r>
      <w:r w:rsidR="00FB47CA">
        <w:rPr>
          <w:rFonts w:asciiTheme="minorHAnsi" w:hAnsiTheme="minorHAnsi" w:cstheme="minorHAnsi"/>
          <w:color w:val="212121"/>
        </w:rPr>
        <w:t xml:space="preserve"> d</w:t>
      </w:r>
      <w:r w:rsidR="007D091C">
        <w:rPr>
          <w:rFonts w:asciiTheme="minorHAnsi" w:hAnsiTheme="minorHAnsi" w:cstheme="minorHAnsi"/>
          <w:color w:val="212121"/>
        </w:rPr>
        <w:t xml:space="preserve">es questions qui terminent l’exposition du dilemme. </w:t>
      </w:r>
      <w:r w:rsidR="00FB47CA">
        <w:rPr>
          <w:rFonts w:asciiTheme="minorHAnsi" w:hAnsiTheme="minorHAnsi" w:cstheme="minorHAnsi"/>
          <w:color w:val="212121"/>
        </w:rPr>
        <w:t>Première solution : laisser impuni un affront.</w:t>
      </w:r>
      <w:r w:rsidRPr="00DF7B38">
        <w:rPr>
          <w:rFonts w:asciiTheme="minorHAnsi" w:hAnsiTheme="minorHAnsi" w:cstheme="minorHAnsi"/>
          <w:color w:val="212121"/>
        </w:rPr>
        <w:br/>
      </w:r>
      <w:r w:rsidRPr="00900CBA">
        <w:rPr>
          <w:rFonts w:asciiTheme="minorHAnsi" w:hAnsiTheme="minorHAnsi" w:cstheme="minorHAnsi"/>
          <w:color w:val="212121"/>
          <w:sz w:val="16"/>
          <w:szCs w:val="16"/>
        </w:rPr>
        <w:t>20</w:t>
      </w:r>
      <w:r>
        <w:rPr>
          <w:rFonts w:asciiTheme="minorHAnsi" w:hAnsiTheme="minorHAnsi" w:cstheme="minorHAnsi"/>
          <w:color w:val="212121"/>
        </w:rPr>
        <w:t xml:space="preserve"> </w:t>
      </w:r>
      <w:r w:rsidR="007D091C">
        <w:rPr>
          <w:rFonts w:asciiTheme="minorHAnsi" w:hAnsiTheme="minorHAnsi" w:cstheme="minorHAnsi"/>
          <w:color w:val="212121"/>
        </w:rPr>
        <w:t>« </w:t>
      </w:r>
      <w:r w:rsidRPr="00DF7B38">
        <w:rPr>
          <w:rFonts w:asciiTheme="minorHAnsi" w:hAnsiTheme="minorHAnsi" w:cstheme="minorHAnsi"/>
          <w:color w:val="212121"/>
        </w:rPr>
        <w:t>Faut-il punir le père de Chimène ?</w:t>
      </w:r>
      <w:r w:rsidR="007D091C">
        <w:rPr>
          <w:rFonts w:asciiTheme="minorHAnsi" w:hAnsiTheme="minorHAnsi" w:cstheme="minorHAnsi"/>
          <w:color w:val="212121"/>
        </w:rPr>
        <w:t> » :</w:t>
      </w:r>
      <w:r w:rsidR="00FB47CA">
        <w:rPr>
          <w:rFonts w:asciiTheme="minorHAnsi" w:hAnsiTheme="minorHAnsi" w:cstheme="minorHAnsi"/>
          <w:color w:val="212121"/>
        </w:rPr>
        <w:t xml:space="preserve"> deuxième solution : punir le père de Chimène. </w:t>
      </w:r>
    </w:p>
    <w:p w:rsidR="000D70DB" w:rsidRDefault="000D70DB" w:rsidP="00CC103F">
      <w:pPr>
        <w:pStyle w:val="NormalWeb"/>
        <w:shd w:val="clear" w:color="auto" w:fill="FFFFFF"/>
        <w:spacing w:before="0" w:beforeAutospacing="0" w:after="0" w:afterAutospacing="0"/>
        <w:textAlignment w:val="baseline"/>
        <w:rPr>
          <w:rFonts w:asciiTheme="minorHAnsi" w:hAnsiTheme="minorHAnsi" w:cstheme="minorHAnsi"/>
          <w:b/>
          <w:bCs/>
          <w:sz w:val="28"/>
          <w:szCs w:val="28"/>
        </w:rPr>
      </w:pPr>
    </w:p>
    <w:p w:rsidR="00660106" w:rsidRDefault="00660106" w:rsidP="00515856">
      <w:pPr>
        <w:pStyle w:val="NormalWeb"/>
        <w:shd w:val="clear" w:color="auto" w:fill="FFFFFF"/>
        <w:spacing w:before="0" w:beforeAutospacing="0" w:after="0" w:afterAutospacing="0"/>
        <w:textAlignment w:val="baseline"/>
        <w:rPr>
          <w:rFonts w:asciiTheme="minorHAnsi" w:hAnsiTheme="minorHAnsi" w:cstheme="minorHAnsi"/>
          <w:color w:val="212121"/>
        </w:rPr>
      </w:pPr>
      <w:r w:rsidRPr="00660106">
        <w:rPr>
          <w:rFonts w:asciiTheme="minorHAnsi" w:hAnsiTheme="minorHAnsi" w:cstheme="minorHAnsi"/>
          <w:b/>
          <w:bCs/>
          <w:sz w:val="28"/>
          <w:szCs w:val="28"/>
        </w:rPr>
        <w:t>III Une crise familiale (v. 21 au v. 30)</w:t>
      </w:r>
    </w:p>
    <w:p w:rsidR="00CC103F" w:rsidRPr="00DF7B38" w:rsidRDefault="00CC103F" w:rsidP="00CC103F">
      <w:pPr>
        <w:pStyle w:val="NormalWeb"/>
        <w:shd w:val="clear" w:color="auto" w:fill="FFFFFF"/>
        <w:spacing w:before="0" w:beforeAutospacing="0" w:after="272" w:afterAutospacing="0"/>
        <w:textAlignment w:val="baseline"/>
        <w:rPr>
          <w:rFonts w:asciiTheme="minorHAnsi" w:hAnsiTheme="minorHAnsi" w:cstheme="minorHAnsi"/>
          <w:color w:val="212121"/>
        </w:rPr>
      </w:pPr>
      <w:r w:rsidRPr="000D70DB">
        <w:rPr>
          <w:rFonts w:asciiTheme="minorHAnsi" w:hAnsiTheme="minorHAnsi" w:cstheme="minorHAnsi"/>
          <w:color w:val="212121"/>
          <w:sz w:val="16"/>
          <w:szCs w:val="16"/>
        </w:rPr>
        <w:t>21</w:t>
      </w:r>
      <w:r>
        <w:rPr>
          <w:rFonts w:asciiTheme="minorHAnsi" w:hAnsiTheme="minorHAnsi" w:cstheme="minorHAnsi"/>
          <w:color w:val="212121"/>
        </w:rPr>
        <w:t xml:space="preserve"> </w:t>
      </w:r>
      <w:r w:rsidR="000D70DB">
        <w:rPr>
          <w:rFonts w:asciiTheme="minorHAnsi" w:hAnsiTheme="minorHAnsi" w:cstheme="minorHAnsi"/>
          <w:color w:val="212121"/>
        </w:rPr>
        <w:t>« </w:t>
      </w:r>
      <w:r w:rsidRPr="00DF7B38">
        <w:rPr>
          <w:rFonts w:asciiTheme="minorHAnsi" w:hAnsiTheme="minorHAnsi" w:cstheme="minorHAnsi"/>
          <w:color w:val="212121"/>
        </w:rPr>
        <w:t>Père, maîtresse, honneur, amour,</w:t>
      </w:r>
      <w:r w:rsidR="000D70DB">
        <w:rPr>
          <w:rFonts w:asciiTheme="minorHAnsi" w:hAnsiTheme="minorHAnsi" w:cstheme="minorHAnsi"/>
          <w:color w:val="212121"/>
        </w:rPr>
        <w:t xml:space="preserve"> » : énumération  des éléments perturbateurs. La famille est évoquée ainsi que sa future femme. L’honneur est lié au père tandis que l’amour est associé à Chimène. Une énumération sans déterminant comme une liste. </w:t>
      </w:r>
      <w:r w:rsidRPr="00DF7B38">
        <w:rPr>
          <w:rFonts w:asciiTheme="minorHAnsi" w:hAnsiTheme="minorHAnsi" w:cstheme="minorHAnsi"/>
          <w:color w:val="212121"/>
        </w:rPr>
        <w:br/>
      </w:r>
      <w:r w:rsidRPr="000D70DB">
        <w:rPr>
          <w:rFonts w:asciiTheme="minorHAnsi" w:hAnsiTheme="minorHAnsi" w:cstheme="minorHAnsi"/>
          <w:color w:val="212121"/>
          <w:sz w:val="16"/>
          <w:szCs w:val="16"/>
        </w:rPr>
        <w:t>22</w:t>
      </w:r>
      <w:r>
        <w:rPr>
          <w:rFonts w:asciiTheme="minorHAnsi" w:hAnsiTheme="minorHAnsi" w:cstheme="minorHAnsi"/>
          <w:color w:val="212121"/>
        </w:rPr>
        <w:t xml:space="preserve"> </w:t>
      </w:r>
      <w:r w:rsidR="000D70DB">
        <w:rPr>
          <w:rFonts w:asciiTheme="minorHAnsi" w:hAnsiTheme="minorHAnsi" w:cstheme="minorHAnsi"/>
          <w:color w:val="212121"/>
        </w:rPr>
        <w:t>« </w:t>
      </w:r>
      <w:r w:rsidRPr="00DF7B38">
        <w:rPr>
          <w:rFonts w:asciiTheme="minorHAnsi" w:hAnsiTheme="minorHAnsi" w:cstheme="minorHAnsi"/>
          <w:color w:val="212121"/>
        </w:rPr>
        <w:t>Noble et dure contrainte, aimable tyrannie,</w:t>
      </w:r>
      <w:r w:rsidR="000D70DB">
        <w:rPr>
          <w:rFonts w:asciiTheme="minorHAnsi" w:hAnsiTheme="minorHAnsi" w:cstheme="minorHAnsi"/>
          <w:color w:val="212121"/>
        </w:rPr>
        <w:t xml:space="preserve"> » :Le  premier hémistiche rappelle l’honneur lié à son père en opposition avec cette « aimable tyrannie ». Oxymore qui aborde l’amour qu’il porte à Chimène. </w:t>
      </w:r>
      <w:r w:rsidRPr="00DF7B38">
        <w:rPr>
          <w:rFonts w:asciiTheme="minorHAnsi" w:hAnsiTheme="minorHAnsi" w:cstheme="minorHAnsi"/>
          <w:color w:val="212121"/>
        </w:rPr>
        <w:br/>
      </w:r>
      <w:r w:rsidRPr="000D70DB">
        <w:rPr>
          <w:rFonts w:asciiTheme="minorHAnsi" w:hAnsiTheme="minorHAnsi" w:cstheme="minorHAnsi"/>
          <w:color w:val="212121"/>
          <w:sz w:val="16"/>
          <w:szCs w:val="16"/>
        </w:rPr>
        <w:t>23</w:t>
      </w:r>
      <w:r>
        <w:rPr>
          <w:rFonts w:asciiTheme="minorHAnsi" w:hAnsiTheme="minorHAnsi" w:cstheme="minorHAnsi"/>
          <w:color w:val="212121"/>
        </w:rPr>
        <w:t xml:space="preserve"> </w:t>
      </w:r>
      <w:r w:rsidR="000D70DB">
        <w:rPr>
          <w:rFonts w:asciiTheme="minorHAnsi" w:hAnsiTheme="minorHAnsi" w:cstheme="minorHAnsi"/>
          <w:color w:val="212121"/>
        </w:rPr>
        <w:t>« </w:t>
      </w:r>
      <w:r w:rsidRPr="00DF7B38">
        <w:rPr>
          <w:rFonts w:asciiTheme="minorHAnsi" w:hAnsiTheme="minorHAnsi" w:cstheme="minorHAnsi"/>
          <w:color w:val="212121"/>
        </w:rPr>
        <w:t>Tous mes plaisirs sont morts, ou ma gloire ternie.</w:t>
      </w:r>
      <w:r w:rsidR="000D70DB">
        <w:rPr>
          <w:rFonts w:asciiTheme="minorHAnsi" w:hAnsiTheme="minorHAnsi" w:cstheme="minorHAnsi"/>
          <w:color w:val="212121"/>
        </w:rPr>
        <w:t> » :</w:t>
      </w:r>
      <w:r w:rsidR="007D131A">
        <w:rPr>
          <w:rFonts w:asciiTheme="minorHAnsi" w:hAnsiTheme="minorHAnsi" w:cstheme="minorHAnsi"/>
          <w:color w:val="212121"/>
        </w:rPr>
        <w:t xml:space="preserve"> Inversion dans le vers. Le 1</w:t>
      </w:r>
      <w:r w:rsidR="007D131A" w:rsidRPr="007D131A">
        <w:rPr>
          <w:rFonts w:asciiTheme="minorHAnsi" w:hAnsiTheme="minorHAnsi" w:cstheme="minorHAnsi"/>
          <w:color w:val="212121"/>
          <w:vertAlign w:val="superscript"/>
        </w:rPr>
        <w:t>er</w:t>
      </w:r>
      <w:r w:rsidR="007D131A">
        <w:rPr>
          <w:rFonts w:asciiTheme="minorHAnsi" w:hAnsiTheme="minorHAnsi" w:cstheme="minorHAnsi"/>
          <w:color w:val="212121"/>
        </w:rPr>
        <w:t xml:space="preserve"> hémistiche aborde ses plaisirs amoureux destinés à mourir. Le second hémistiche parle de sa gloire ternie à cause d’un père qui ne serait pas vengé. </w:t>
      </w:r>
      <w:r w:rsidRPr="00DF7B38">
        <w:rPr>
          <w:rFonts w:asciiTheme="minorHAnsi" w:hAnsiTheme="minorHAnsi" w:cstheme="minorHAnsi"/>
          <w:color w:val="212121"/>
        </w:rPr>
        <w:br/>
      </w:r>
      <w:r w:rsidRPr="000D70DB">
        <w:rPr>
          <w:rFonts w:asciiTheme="minorHAnsi" w:hAnsiTheme="minorHAnsi" w:cstheme="minorHAnsi"/>
          <w:color w:val="212121"/>
          <w:sz w:val="16"/>
          <w:szCs w:val="16"/>
        </w:rPr>
        <w:t>24</w:t>
      </w:r>
      <w:r w:rsidR="000D70DB">
        <w:rPr>
          <w:rFonts w:asciiTheme="minorHAnsi" w:hAnsiTheme="minorHAnsi" w:cstheme="minorHAnsi"/>
          <w:color w:val="212121"/>
          <w:sz w:val="16"/>
          <w:szCs w:val="16"/>
        </w:rPr>
        <w:t> </w:t>
      </w:r>
      <w:r>
        <w:rPr>
          <w:rFonts w:asciiTheme="minorHAnsi" w:hAnsiTheme="minorHAnsi" w:cstheme="minorHAnsi"/>
          <w:color w:val="212121"/>
        </w:rPr>
        <w:t xml:space="preserve"> </w:t>
      </w:r>
      <w:r w:rsidR="000D70DB">
        <w:rPr>
          <w:rFonts w:asciiTheme="minorHAnsi" w:hAnsiTheme="minorHAnsi" w:cstheme="minorHAnsi"/>
          <w:color w:val="212121"/>
        </w:rPr>
        <w:t>« </w:t>
      </w:r>
      <w:r w:rsidRPr="00DF7B38">
        <w:rPr>
          <w:rFonts w:asciiTheme="minorHAnsi" w:hAnsiTheme="minorHAnsi" w:cstheme="minorHAnsi"/>
          <w:color w:val="212121"/>
        </w:rPr>
        <w:t>L’un me rend malheureux, l’autre indigne du jour.</w:t>
      </w:r>
      <w:r w:rsidR="000D70DB">
        <w:rPr>
          <w:rFonts w:asciiTheme="minorHAnsi" w:hAnsiTheme="minorHAnsi" w:cstheme="minorHAnsi"/>
          <w:color w:val="212121"/>
        </w:rPr>
        <w:t> » :</w:t>
      </w:r>
      <w:r w:rsidR="007D131A">
        <w:rPr>
          <w:rFonts w:asciiTheme="minorHAnsi" w:hAnsiTheme="minorHAnsi" w:cstheme="minorHAnsi"/>
          <w:color w:val="212121"/>
        </w:rPr>
        <w:t xml:space="preserve"> La crise apparait encore dans ces dualités exposées. La locution « indigne du jour » fait référence au père qui est à l’origine de la vie du fils. </w:t>
      </w:r>
      <w:r w:rsidRPr="00DF7B38">
        <w:rPr>
          <w:rFonts w:asciiTheme="minorHAnsi" w:hAnsiTheme="minorHAnsi" w:cstheme="minorHAnsi"/>
          <w:color w:val="212121"/>
        </w:rPr>
        <w:br/>
      </w:r>
      <w:r w:rsidRPr="000D70DB">
        <w:rPr>
          <w:rFonts w:asciiTheme="minorHAnsi" w:hAnsiTheme="minorHAnsi" w:cstheme="minorHAnsi"/>
          <w:color w:val="212121"/>
          <w:sz w:val="16"/>
          <w:szCs w:val="16"/>
        </w:rPr>
        <w:t>25</w:t>
      </w:r>
      <w:r>
        <w:rPr>
          <w:rFonts w:asciiTheme="minorHAnsi" w:hAnsiTheme="minorHAnsi" w:cstheme="minorHAnsi"/>
          <w:color w:val="212121"/>
        </w:rPr>
        <w:t xml:space="preserve"> </w:t>
      </w:r>
      <w:r w:rsidR="000D70DB">
        <w:rPr>
          <w:rFonts w:asciiTheme="minorHAnsi" w:hAnsiTheme="minorHAnsi" w:cstheme="minorHAnsi"/>
          <w:color w:val="212121"/>
        </w:rPr>
        <w:t>« </w:t>
      </w:r>
      <w:r w:rsidRPr="00DF7B38">
        <w:rPr>
          <w:rFonts w:asciiTheme="minorHAnsi" w:hAnsiTheme="minorHAnsi" w:cstheme="minorHAnsi"/>
          <w:color w:val="212121"/>
        </w:rPr>
        <w:t>Cher et cruel espoir d’une âme généreuse,</w:t>
      </w:r>
      <w:r w:rsidR="000D70DB">
        <w:rPr>
          <w:rFonts w:asciiTheme="minorHAnsi" w:hAnsiTheme="minorHAnsi" w:cstheme="minorHAnsi"/>
          <w:color w:val="212121"/>
        </w:rPr>
        <w:t> » :</w:t>
      </w:r>
      <w:r w:rsidR="006A05F8">
        <w:rPr>
          <w:rFonts w:asciiTheme="minorHAnsi" w:hAnsiTheme="minorHAnsi" w:cstheme="minorHAnsi"/>
          <w:color w:val="212121"/>
        </w:rPr>
        <w:t xml:space="preserve"> antithèse de « cher »/ « cruel ». </w:t>
      </w:r>
      <w:r w:rsidRPr="00DF7B38">
        <w:rPr>
          <w:rFonts w:asciiTheme="minorHAnsi" w:hAnsiTheme="minorHAnsi" w:cstheme="minorHAnsi"/>
          <w:color w:val="212121"/>
        </w:rPr>
        <w:br/>
      </w:r>
      <w:r w:rsidRPr="000D70DB">
        <w:rPr>
          <w:rFonts w:asciiTheme="minorHAnsi" w:hAnsiTheme="minorHAnsi" w:cstheme="minorHAnsi"/>
          <w:color w:val="212121"/>
          <w:sz w:val="16"/>
          <w:szCs w:val="16"/>
        </w:rPr>
        <w:t xml:space="preserve">26 </w:t>
      </w:r>
      <w:r w:rsidR="000D70DB">
        <w:rPr>
          <w:rFonts w:asciiTheme="minorHAnsi" w:hAnsiTheme="minorHAnsi" w:cstheme="minorHAnsi"/>
          <w:color w:val="212121"/>
          <w:sz w:val="16"/>
          <w:szCs w:val="16"/>
        </w:rPr>
        <w:t xml:space="preserve"> </w:t>
      </w:r>
      <w:r w:rsidR="000D70DB" w:rsidRPr="000D70DB">
        <w:rPr>
          <w:rFonts w:asciiTheme="minorHAnsi" w:hAnsiTheme="minorHAnsi" w:cstheme="minorHAnsi"/>
          <w:color w:val="212121"/>
        </w:rPr>
        <w:t>« </w:t>
      </w:r>
      <w:r w:rsidRPr="00DF7B38">
        <w:rPr>
          <w:rFonts w:asciiTheme="minorHAnsi" w:hAnsiTheme="minorHAnsi" w:cstheme="minorHAnsi"/>
          <w:color w:val="212121"/>
        </w:rPr>
        <w:t>Mais ensemble amoureuse,</w:t>
      </w:r>
      <w:r w:rsidR="000D70DB">
        <w:rPr>
          <w:rFonts w:asciiTheme="minorHAnsi" w:hAnsiTheme="minorHAnsi" w:cstheme="minorHAnsi"/>
          <w:color w:val="212121"/>
        </w:rPr>
        <w:t> » :</w:t>
      </w:r>
      <w:r w:rsidR="006A05F8">
        <w:rPr>
          <w:rFonts w:asciiTheme="minorHAnsi" w:hAnsiTheme="minorHAnsi" w:cstheme="minorHAnsi"/>
          <w:color w:val="212121"/>
        </w:rPr>
        <w:t xml:space="preserve"> le CL de l’amour revient ici encore. </w:t>
      </w:r>
      <w:r w:rsidRPr="00DF7B38">
        <w:rPr>
          <w:rFonts w:asciiTheme="minorHAnsi" w:hAnsiTheme="minorHAnsi" w:cstheme="minorHAnsi"/>
          <w:color w:val="212121"/>
        </w:rPr>
        <w:br/>
      </w:r>
      <w:r w:rsidRPr="000D70DB">
        <w:rPr>
          <w:rFonts w:asciiTheme="minorHAnsi" w:hAnsiTheme="minorHAnsi" w:cstheme="minorHAnsi"/>
          <w:color w:val="212121"/>
          <w:sz w:val="16"/>
          <w:szCs w:val="16"/>
        </w:rPr>
        <w:t>27</w:t>
      </w:r>
      <w:r>
        <w:rPr>
          <w:rFonts w:asciiTheme="minorHAnsi" w:hAnsiTheme="minorHAnsi" w:cstheme="minorHAnsi"/>
          <w:color w:val="212121"/>
        </w:rPr>
        <w:t xml:space="preserve"> </w:t>
      </w:r>
      <w:r w:rsidR="000D70DB">
        <w:rPr>
          <w:rFonts w:asciiTheme="minorHAnsi" w:hAnsiTheme="minorHAnsi" w:cstheme="minorHAnsi"/>
          <w:color w:val="212121"/>
        </w:rPr>
        <w:t>« </w:t>
      </w:r>
      <w:r w:rsidRPr="00DF7B38">
        <w:rPr>
          <w:rFonts w:asciiTheme="minorHAnsi" w:hAnsiTheme="minorHAnsi" w:cstheme="minorHAnsi"/>
          <w:color w:val="212121"/>
        </w:rPr>
        <w:t>Digne ennemi de mon plus grand bonheur,</w:t>
      </w:r>
      <w:r w:rsidR="000D70DB">
        <w:rPr>
          <w:rFonts w:asciiTheme="minorHAnsi" w:hAnsiTheme="minorHAnsi" w:cstheme="minorHAnsi"/>
          <w:color w:val="212121"/>
        </w:rPr>
        <w:t> » :</w:t>
      </w:r>
      <w:r w:rsidR="006A05F8">
        <w:rPr>
          <w:rFonts w:asciiTheme="minorHAnsi" w:hAnsiTheme="minorHAnsi" w:cstheme="minorHAnsi"/>
          <w:color w:val="212121"/>
        </w:rPr>
        <w:t xml:space="preserve"> Le terme ennemi souligne la paradoxe de la situation d’où le terme bonheur associé. Chimène devient son ennemi. </w:t>
      </w:r>
      <w:r w:rsidRPr="00DF7B38">
        <w:rPr>
          <w:rFonts w:asciiTheme="minorHAnsi" w:hAnsiTheme="minorHAnsi" w:cstheme="minorHAnsi"/>
          <w:color w:val="212121"/>
        </w:rPr>
        <w:br/>
      </w:r>
      <w:r w:rsidRPr="000D70DB">
        <w:rPr>
          <w:rFonts w:asciiTheme="minorHAnsi" w:hAnsiTheme="minorHAnsi" w:cstheme="minorHAnsi"/>
          <w:color w:val="212121"/>
          <w:sz w:val="16"/>
          <w:szCs w:val="16"/>
        </w:rPr>
        <w:t>28</w:t>
      </w:r>
      <w:r>
        <w:rPr>
          <w:rFonts w:asciiTheme="minorHAnsi" w:hAnsiTheme="minorHAnsi" w:cstheme="minorHAnsi"/>
          <w:color w:val="212121"/>
        </w:rPr>
        <w:t xml:space="preserve"> </w:t>
      </w:r>
      <w:r w:rsidR="000D70DB">
        <w:rPr>
          <w:rFonts w:asciiTheme="minorHAnsi" w:hAnsiTheme="minorHAnsi" w:cstheme="minorHAnsi"/>
          <w:color w:val="212121"/>
        </w:rPr>
        <w:t>« </w:t>
      </w:r>
      <w:r w:rsidR="00660106">
        <w:rPr>
          <w:rFonts w:asciiTheme="minorHAnsi" w:hAnsiTheme="minorHAnsi" w:cstheme="minorHAnsi"/>
          <w:color w:val="212121"/>
        </w:rPr>
        <w:t>Fer qui causes</w:t>
      </w:r>
      <w:r w:rsidRPr="00DF7B38">
        <w:rPr>
          <w:rFonts w:asciiTheme="minorHAnsi" w:hAnsiTheme="minorHAnsi" w:cstheme="minorHAnsi"/>
          <w:color w:val="212121"/>
        </w:rPr>
        <w:t xml:space="preserve"> ma peine,</w:t>
      </w:r>
      <w:r w:rsidR="000D70DB">
        <w:rPr>
          <w:rFonts w:asciiTheme="minorHAnsi" w:hAnsiTheme="minorHAnsi" w:cstheme="minorHAnsi"/>
          <w:color w:val="212121"/>
        </w:rPr>
        <w:t> » :</w:t>
      </w:r>
      <w:r w:rsidR="004F67D7">
        <w:rPr>
          <w:rFonts w:asciiTheme="minorHAnsi" w:hAnsiTheme="minorHAnsi" w:cstheme="minorHAnsi"/>
          <w:color w:val="212121"/>
        </w:rPr>
        <w:t xml:space="preserve"> renvoie au premier vers (</w:t>
      </w:r>
      <w:r w:rsidR="00515856">
        <w:rPr>
          <w:rFonts w:asciiTheme="minorHAnsi" w:hAnsiTheme="minorHAnsi" w:cstheme="minorHAnsi"/>
          <w:color w:val="212121"/>
        </w:rPr>
        <w:t>« </w:t>
      </w:r>
      <w:r w:rsidR="004F67D7">
        <w:rPr>
          <w:rFonts w:asciiTheme="minorHAnsi" w:hAnsiTheme="minorHAnsi" w:cstheme="minorHAnsi"/>
          <w:color w:val="212121"/>
        </w:rPr>
        <w:t>percé jusques au fond du cœur.</w:t>
      </w:r>
      <w:r w:rsidR="00515856">
        <w:rPr>
          <w:rFonts w:asciiTheme="minorHAnsi" w:hAnsiTheme="minorHAnsi" w:cstheme="minorHAnsi"/>
          <w:color w:val="212121"/>
        </w:rPr>
        <w:t> »)</w:t>
      </w:r>
      <w:r w:rsidR="004F67D7">
        <w:rPr>
          <w:rFonts w:asciiTheme="minorHAnsi" w:hAnsiTheme="minorHAnsi" w:cstheme="minorHAnsi"/>
          <w:color w:val="212121"/>
        </w:rPr>
        <w:t xml:space="preserve"> </w:t>
      </w:r>
      <w:r w:rsidR="00515856">
        <w:rPr>
          <w:rFonts w:asciiTheme="minorHAnsi" w:hAnsiTheme="minorHAnsi" w:cstheme="minorHAnsi"/>
          <w:color w:val="212121"/>
        </w:rPr>
        <w:t xml:space="preserve">et à l’objet du malheur donné par son père. Personnification de l’épée (métonymie).  </w:t>
      </w:r>
      <w:r w:rsidRPr="00DF7B38">
        <w:rPr>
          <w:rFonts w:asciiTheme="minorHAnsi" w:hAnsiTheme="minorHAnsi" w:cstheme="minorHAnsi"/>
          <w:color w:val="212121"/>
        </w:rPr>
        <w:br/>
      </w:r>
      <w:r w:rsidRPr="000D70DB">
        <w:rPr>
          <w:rFonts w:asciiTheme="minorHAnsi" w:hAnsiTheme="minorHAnsi" w:cstheme="minorHAnsi"/>
          <w:color w:val="212121"/>
          <w:sz w:val="16"/>
          <w:szCs w:val="16"/>
        </w:rPr>
        <w:t>29</w:t>
      </w:r>
      <w:r>
        <w:rPr>
          <w:rFonts w:asciiTheme="minorHAnsi" w:hAnsiTheme="minorHAnsi" w:cstheme="minorHAnsi"/>
          <w:color w:val="212121"/>
        </w:rPr>
        <w:t xml:space="preserve"> </w:t>
      </w:r>
      <w:r w:rsidR="000D70DB">
        <w:rPr>
          <w:rFonts w:asciiTheme="minorHAnsi" w:hAnsiTheme="minorHAnsi" w:cstheme="minorHAnsi"/>
          <w:color w:val="212121"/>
        </w:rPr>
        <w:t>« </w:t>
      </w:r>
      <w:r w:rsidRPr="00DF7B38">
        <w:rPr>
          <w:rFonts w:asciiTheme="minorHAnsi" w:hAnsiTheme="minorHAnsi" w:cstheme="minorHAnsi"/>
          <w:color w:val="212121"/>
        </w:rPr>
        <w:t>M’es-tu donné pour venger mon honneur ?</w:t>
      </w:r>
      <w:r w:rsidR="000D70DB">
        <w:rPr>
          <w:rFonts w:asciiTheme="minorHAnsi" w:hAnsiTheme="minorHAnsi" w:cstheme="minorHAnsi"/>
          <w:color w:val="212121"/>
        </w:rPr>
        <w:t> » :</w:t>
      </w:r>
      <w:r w:rsidR="006A05F8">
        <w:rPr>
          <w:rFonts w:asciiTheme="minorHAnsi" w:hAnsiTheme="minorHAnsi" w:cstheme="minorHAnsi"/>
          <w:color w:val="212121"/>
        </w:rPr>
        <w:t xml:space="preserve"> toujours ces questions rhétoriques. </w:t>
      </w:r>
      <w:r w:rsidRPr="00DF7B38">
        <w:rPr>
          <w:rFonts w:asciiTheme="minorHAnsi" w:hAnsiTheme="minorHAnsi" w:cstheme="minorHAnsi"/>
          <w:color w:val="212121"/>
        </w:rPr>
        <w:br/>
      </w:r>
      <w:r w:rsidRPr="000D70DB">
        <w:rPr>
          <w:rFonts w:asciiTheme="minorHAnsi" w:hAnsiTheme="minorHAnsi" w:cstheme="minorHAnsi"/>
          <w:color w:val="212121"/>
          <w:sz w:val="16"/>
          <w:szCs w:val="16"/>
        </w:rPr>
        <w:t>30</w:t>
      </w:r>
      <w:r>
        <w:rPr>
          <w:rFonts w:asciiTheme="minorHAnsi" w:hAnsiTheme="minorHAnsi" w:cstheme="minorHAnsi"/>
          <w:color w:val="212121"/>
        </w:rPr>
        <w:t xml:space="preserve"> </w:t>
      </w:r>
      <w:r w:rsidR="000D70DB">
        <w:rPr>
          <w:rFonts w:asciiTheme="minorHAnsi" w:hAnsiTheme="minorHAnsi" w:cstheme="minorHAnsi"/>
          <w:color w:val="212121"/>
        </w:rPr>
        <w:t>« </w:t>
      </w:r>
      <w:r w:rsidRPr="00DF7B38">
        <w:rPr>
          <w:rFonts w:asciiTheme="minorHAnsi" w:hAnsiTheme="minorHAnsi" w:cstheme="minorHAnsi"/>
          <w:color w:val="212121"/>
        </w:rPr>
        <w:t>M’es-tu donné pour perdre ma Chimène ?</w:t>
      </w:r>
      <w:r w:rsidR="000D70DB">
        <w:rPr>
          <w:rFonts w:asciiTheme="minorHAnsi" w:hAnsiTheme="minorHAnsi" w:cstheme="minorHAnsi"/>
          <w:color w:val="212121"/>
        </w:rPr>
        <w:t> » :</w:t>
      </w:r>
      <w:r w:rsidR="006A05F8">
        <w:rPr>
          <w:rFonts w:asciiTheme="minorHAnsi" w:hAnsiTheme="minorHAnsi" w:cstheme="minorHAnsi"/>
          <w:color w:val="212121"/>
        </w:rPr>
        <w:t xml:space="preserve"> sans réponse</w:t>
      </w:r>
      <w:r w:rsidR="006A3035">
        <w:rPr>
          <w:rFonts w:asciiTheme="minorHAnsi" w:hAnsiTheme="minorHAnsi" w:cstheme="minorHAnsi"/>
          <w:color w:val="212121"/>
        </w:rPr>
        <w:t>.</w:t>
      </w:r>
    </w:p>
    <w:p w:rsidR="00893D0B" w:rsidRDefault="004F67D7">
      <w:pPr>
        <w:rPr>
          <w:rFonts w:cstheme="minorHAnsi"/>
          <w:b/>
          <w:bCs/>
          <w:sz w:val="28"/>
          <w:szCs w:val="28"/>
        </w:rPr>
      </w:pPr>
      <w:r>
        <w:rPr>
          <w:rFonts w:cstheme="minorHAnsi"/>
          <w:b/>
          <w:bCs/>
          <w:sz w:val="28"/>
          <w:szCs w:val="28"/>
        </w:rPr>
        <w:t>Conclusion</w:t>
      </w:r>
    </w:p>
    <w:p w:rsidR="00515856" w:rsidRPr="00515856" w:rsidRDefault="00515856" w:rsidP="006A3035">
      <w:pPr>
        <w:ind w:firstLine="567"/>
        <w:jc w:val="both"/>
        <w:rPr>
          <w:sz w:val="24"/>
          <w:szCs w:val="24"/>
        </w:rPr>
      </w:pPr>
      <w:r>
        <w:rPr>
          <w:sz w:val="24"/>
          <w:szCs w:val="24"/>
        </w:rPr>
        <w:t>Ainsi le dilemme cornélien illustré par le monologue de DR explicite la douleur intérieure due aux personnes extérieures. « L’Enfer</w:t>
      </w:r>
      <w:r w:rsidR="008E2E7B">
        <w:rPr>
          <w:sz w:val="24"/>
          <w:szCs w:val="24"/>
        </w:rPr>
        <w:t>,</w:t>
      </w:r>
      <w:r>
        <w:rPr>
          <w:sz w:val="24"/>
          <w:szCs w:val="24"/>
        </w:rPr>
        <w:t xml:space="preserve"> c’est les autres » comme le soulignait Sartre dans </w:t>
      </w:r>
      <w:r w:rsidRPr="00515856">
        <w:rPr>
          <w:sz w:val="24"/>
          <w:szCs w:val="24"/>
          <w:u w:val="single"/>
        </w:rPr>
        <w:t>Huis-clos</w:t>
      </w:r>
      <w:r>
        <w:rPr>
          <w:sz w:val="24"/>
          <w:szCs w:val="24"/>
        </w:rPr>
        <w:t xml:space="preserve">. La récurrence des antithèses, des oxymores et autres figures d’opposition a engendré un monologue paradoxal. Le dilemme se crée et ce monstre tragique se nourrit du pathos du héros. La crise semble être à son paroxysme et le choix impossible. </w:t>
      </w:r>
    </w:p>
    <w:sectPr w:rsidR="00515856" w:rsidRPr="00515856" w:rsidSect="00095C22">
      <w:pgSz w:w="11907" w:h="16840" w:code="9"/>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displayVerticalDrawingGridEvery w:val="2"/>
  <w:characterSpacingControl w:val="doNotCompress"/>
  <w:compat/>
  <w:rsids>
    <w:rsidRoot w:val="00CC103F"/>
    <w:rsid w:val="00095C22"/>
    <w:rsid w:val="000D70DB"/>
    <w:rsid w:val="00132BDA"/>
    <w:rsid w:val="00383FBE"/>
    <w:rsid w:val="004777C6"/>
    <w:rsid w:val="00482A46"/>
    <w:rsid w:val="004F67D7"/>
    <w:rsid w:val="00515856"/>
    <w:rsid w:val="005F49A6"/>
    <w:rsid w:val="0061580F"/>
    <w:rsid w:val="00660106"/>
    <w:rsid w:val="00695214"/>
    <w:rsid w:val="006A05F8"/>
    <w:rsid w:val="006A3035"/>
    <w:rsid w:val="007D091C"/>
    <w:rsid w:val="007D131A"/>
    <w:rsid w:val="008255DD"/>
    <w:rsid w:val="008D6337"/>
    <w:rsid w:val="008E2E7B"/>
    <w:rsid w:val="00900CBA"/>
    <w:rsid w:val="009416BB"/>
    <w:rsid w:val="00A70DDD"/>
    <w:rsid w:val="00B71C9B"/>
    <w:rsid w:val="00C16F07"/>
    <w:rsid w:val="00CC103F"/>
    <w:rsid w:val="00D77106"/>
    <w:rsid w:val="00D96A73"/>
    <w:rsid w:val="00DA04C8"/>
    <w:rsid w:val="00F6175B"/>
    <w:rsid w:val="00FB47C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C10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C103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1420</TotalTime>
  <Pages>2</Pages>
  <Words>980</Words>
  <Characters>5393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mmagn</dc:creator>
  <cp:lastModifiedBy>mmagn</cp:lastModifiedBy>
  <cp:revision>9</cp:revision>
  <cp:lastPrinted>2021-01-05T18:03:00Z</cp:lastPrinted>
  <dcterms:created xsi:type="dcterms:W3CDTF">2021-01-05T13:16:00Z</dcterms:created>
  <dcterms:modified xsi:type="dcterms:W3CDTF">2021-01-06T13:01:00Z</dcterms:modified>
</cp:coreProperties>
</file>